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8CF3" w14:textId="77777777" w:rsidR="0076370B" w:rsidRDefault="0076370B" w:rsidP="0076370B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4613374" w14:textId="6147315C" w:rsidR="00C9017B" w:rsidRPr="003528F9" w:rsidRDefault="00C9017B" w:rsidP="00C9017B">
      <w:pPr>
        <w:tabs>
          <w:tab w:val="center" w:pos="4680"/>
        </w:tabs>
        <w:spacing w:after="0"/>
        <w:jc w:val="center"/>
        <w:rPr>
          <w:rFonts w:ascii="Roboto" w:hAnsi="Roboto" w:cs="Tahoma"/>
          <w:b/>
          <w:sz w:val="24"/>
          <w:szCs w:val="24"/>
        </w:rPr>
      </w:pPr>
      <w:r w:rsidRPr="003528F9">
        <w:rPr>
          <w:rFonts w:ascii="Roboto" w:hAnsi="Roboto" w:cs="Tahoma"/>
          <w:b/>
          <w:sz w:val="24"/>
          <w:szCs w:val="24"/>
        </w:rPr>
        <w:t>Controlled Substance Worker Authorization</w:t>
      </w:r>
    </w:p>
    <w:p w14:paraId="7CAB8488" w14:textId="77777777" w:rsidR="00B1034F" w:rsidRPr="00B1034F" w:rsidRDefault="00B1034F" w:rsidP="00B1034F">
      <w:pPr>
        <w:spacing w:after="0" w:line="259" w:lineRule="auto"/>
        <w:jc w:val="center"/>
        <w:rPr>
          <w:rFonts w:ascii="Roboto" w:hAnsi="Roboto"/>
          <w:color w:val="4AB84A"/>
          <w:sz w:val="20"/>
          <w:szCs w:val="20"/>
        </w:rPr>
      </w:pPr>
      <w:r w:rsidRPr="00B1034F">
        <w:rPr>
          <w:rFonts w:ascii="Roboto" w:hAnsi="Roboto"/>
          <w:color w:val="4AB84A"/>
          <w:sz w:val="20"/>
          <w:szCs w:val="20"/>
        </w:rPr>
        <w:t xml:space="preserve">(Registrants must update this form when they authorize or withdraw </w:t>
      </w:r>
    </w:p>
    <w:p w14:paraId="5B084952" w14:textId="77777777" w:rsidR="00B1034F" w:rsidRPr="00B1034F" w:rsidRDefault="00B1034F" w:rsidP="00B1034F">
      <w:pPr>
        <w:spacing w:after="0" w:line="259" w:lineRule="auto"/>
        <w:jc w:val="center"/>
        <w:rPr>
          <w:rFonts w:ascii="Roboto" w:hAnsi="Roboto"/>
          <w:color w:val="4AB84A"/>
          <w:sz w:val="20"/>
          <w:szCs w:val="20"/>
        </w:rPr>
      </w:pPr>
      <w:r w:rsidRPr="00B1034F">
        <w:rPr>
          <w:rFonts w:ascii="Roboto" w:hAnsi="Roboto"/>
          <w:color w:val="4AB84A"/>
          <w:sz w:val="20"/>
          <w:szCs w:val="20"/>
        </w:rPr>
        <w:t>worker access to controlled substances)</w:t>
      </w:r>
    </w:p>
    <w:p w14:paraId="00CD2081" w14:textId="77777777" w:rsidR="00C9017B" w:rsidRPr="004D68D3" w:rsidRDefault="00C9017B" w:rsidP="00C9017B">
      <w:pPr>
        <w:rPr>
          <w:rFonts w:ascii="Roboto" w:hAnsi="Roboto" w:cstheme="majorBidi"/>
          <w:b/>
          <w:bCs/>
          <w:color w:val="221E1F"/>
          <w:sz w:val="20"/>
          <w:szCs w:val="20"/>
        </w:rPr>
      </w:pPr>
    </w:p>
    <w:tbl>
      <w:tblPr>
        <w:tblStyle w:val="TableGrid"/>
        <w:tblW w:w="10080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620"/>
        <w:gridCol w:w="2970"/>
        <w:gridCol w:w="1800"/>
      </w:tblGrid>
      <w:tr w:rsidR="00C9017B" w:rsidRPr="004D68D3" w14:paraId="285026A5" w14:textId="77777777" w:rsidTr="004D68D3">
        <w:trPr>
          <w:trHeight w:val="432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5864A664" w14:textId="36549EBE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="Tahoma"/>
                <w:sz w:val="24"/>
                <w:szCs w:val="24"/>
              </w:rPr>
            </w:pPr>
            <w:r w:rsidRPr="004D68D3">
              <w:rPr>
                <w:rFonts w:ascii="Roboto" w:hAnsi="Roboto" w:cs="Tahoma"/>
                <w:b/>
                <w:sz w:val="24"/>
                <w:szCs w:val="24"/>
              </w:rPr>
              <w:t>AUTHORIZED WORKER ACKNOWLEDGEMENT</w:t>
            </w:r>
          </w:p>
        </w:tc>
      </w:tr>
      <w:tr w:rsidR="00C9017B" w:rsidRPr="004D68D3" w14:paraId="3E86D501" w14:textId="77777777" w:rsidTr="004D68D3">
        <w:trPr>
          <w:trHeight w:val="360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E73E7E" w14:textId="77777777" w:rsidR="00C9017B" w:rsidRPr="007E722F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Cs/>
                <w:color w:val="4AB84A"/>
                <w:sz w:val="16"/>
                <w:szCs w:val="16"/>
              </w:rPr>
            </w:pPr>
          </w:p>
          <w:p w14:paraId="3355243E" w14:textId="77777777" w:rsidR="00C9017B" w:rsidRPr="007E722F" w:rsidRDefault="00C9017B" w:rsidP="00C9017B">
            <w:pPr>
              <w:spacing w:line="240" w:lineRule="auto"/>
              <w:jc w:val="center"/>
              <w:rPr>
                <w:rFonts w:ascii="Roboto" w:hAnsi="Roboto"/>
                <w:bCs/>
                <w:i/>
                <w:color w:val="4AB84A"/>
              </w:rPr>
            </w:pPr>
            <w:r w:rsidRPr="007E722F">
              <w:rPr>
                <w:rFonts w:ascii="Roboto" w:hAnsi="Roboto" w:cstheme="minorHAnsi"/>
                <w:bCs/>
                <w:i/>
                <w:color w:val="4AB84A"/>
              </w:rPr>
              <w:t xml:space="preserve">I </w:t>
            </w:r>
            <w:r w:rsidRPr="007E722F">
              <w:rPr>
                <w:rFonts w:ascii="Roboto" w:hAnsi="Roboto"/>
                <w:bCs/>
                <w:i/>
                <w:color w:val="4AB84A"/>
              </w:rPr>
              <w:t>agree to complete required trainings and comply with all federal and state regulations and University requirements regarding controlled substances.</w:t>
            </w:r>
          </w:p>
          <w:p w14:paraId="645C2867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4D68D3">
              <w:rPr>
                <w:rFonts w:ascii="Roboto" w:hAnsi="Roboto"/>
              </w:rPr>
              <w:t xml:space="preserve"> </w:t>
            </w:r>
          </w:p>
        </w:tc>
      </w:tr>
      <w:tr w:rsidR="00C9017B" w:rsidRPr="004D68D3" w14:paraId="62AD386D" w14:textId="77777777" w:rsidTr="004D68D3">
        <w:trPr>
          <w:trHeight w:val="432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65C2E" w14:textId="3E46C7AD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</w:rPr>
            </w:pPr>
            <w:r w:rsidRPr="004D68D3">
              <w:rPr>
                <w:rFonts w:ascii="Roboto" w:hAnsi="Roboto" w:cstheme="minorHAnsi"/>
                <w:b/>
              </w:rPr>
              <w:t>Worker Name (Print)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B423A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</w:rPr>
            </w:pPr>
            <w:r w:rsidRPr="004D68D3">
              <w:rPr>
                <w:rFonts w:ascii="Roboto" w:hAnsi="Roboto" w:cstheme="minorHAnsi"/>
                <w:b/>
              </w:rPr>
              <w:t>Net ID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88C08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</w:rPr>
            </w:pPr>
            <w:r w:rsidRPr="004D68D3">
              <w:rPr>
                <w:rFonts w:ascii="Roboto" w:hAnsi="Roboto" w:cstheme="minorHAnsi"/>
                <w:b/>
              </w:rPr>
              <w:t>Signature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0C408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</w:rPr>
            </w:pPr>
            <w:r w:rsidRPr="004D68D3">
              <w:rPr>
                <w:rFonts w:ascii="Roboto" w:hAnsi="Roboto" w:cstheme="minorHAnsi"/>
                <w:b/>
              </w:rPr>
              <w:t>Date</w:t>
            </w:r>
          </w:p>
        </w:tc>
      </w:tr>
      <w:tr w:rsidR="00C9017B" w:rsidRPr="004D68D3" w14:paraId="0FCB0717" w14:textId="77777777" w:rsidTr="004D68D3">
        <w:trPr>
          <w:trHeight w:val="432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5A9F6A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A27BF9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7AF0D4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75A1BF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</w:tr>
      <w:tr w:rsidR="00C9017B" w:rsidRPr="004D68D3" w14:paraId="24C87000" w14:textId="77777777" w:rsidTr="004D68D3">
        <w:trPr>
          <w:trHeight w:val="432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DBAF1B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D99006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7721B4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54C2F7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</w:tr>
      <w:tr w:rsidR="00C9017B" w:rsidRPr="004D68D3" w14:paraId="549972AB" w14:textId="77777777" w:rsidTr="004D68D3">
        <w:trPr>
          <w:trHeight w:val="432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7D638D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60F0DD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05238E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31CD30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</w:tr>
      <w:tr w:rsidR="00C9017B" w:rsidRPr="004D68D3" w14:paraId="66050397" w14:textId="77777777" w:rsidTr="004D68D3">
        <w:trPr>
          <w:trHeight w:val="432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D0E7DC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5B9F50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FBA956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9C2A06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</w:tr>
      <w:tr w:rsidR="00C9017B" w:rsidRPr="004D68D3" w14:paraId="1243FCAC" w14:textId="77777777" w:rsidTr="004D68D3">
        <w:trPr>
          <w:trHeight w:val="432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67A8C5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C28381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3BC1F4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8CA288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</w:tr>
      <w:tr w:rsidR="00C9017B" w:rsidRPr="004D68D3" w14:paraId="72CA2B03" w14:textId="77777777" w:rsidTr="004D68D3">
        <w:trPr>
          <w:trHeight w:val="432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410DFA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C21234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411B53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C20F1A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b/>
                <w:sz w:val="24"/>
                <w:szCs w:val="24"/>
              </w:rPr>
            </w:pPr>
          </w:p>
        </w:tc>
      </w:tr>
    </w:tbl>
    <w:p w14:paraId="50E118BC" w14:textId="77777777" w:rsidR="00C9017B" w:rsidRPr="004D68D3" w:rsidRDefault="00C9017B" w:rsidP="00C9017B">
      <w:pPr>
        <w:spacing w:after="0"/>
        <w:ind w:left="720"/>
        <w:contextualSpacing/>
        <w:rPr>
          <w:rFonts w:ascii="Roboto" w:hAnsi="Roboto" w:cstheme="minorHAnsi"/>
          <w:b/>
          <w:bCs/>
          <w:sz w:val="2"/>
          <w:szCs w:val="2"/>
        </w:rPr>
      </w:pPr>
    </w:p>
    <w:p w14:paraId="667ECDDE" w14:textId="426C8BE0" w:rsidR="00C9017B" w:rsidRPr="004D68D3" w:rsidRDefault="00C9017B" w:rsidP="00786D57">
      <w:pPr>
        <w:numPr>
          <w:ilvl w:val="0"/>
          <w:numId w:val="4"/>
        </w:numPr>
        <w:spacing w:after="0"/>
        <w:ind w:left="0"/>
        <w:contextualSpacing/>
        <w:rPr>
          <w:rFonts w:ascii="Roboto" w:hAnsi="Roboto" w:cstheme="minorHAnsi"/>
          <w:b/>
          <w:bCs/>
          <w:sz w:val="20"/>
          <w:szCs w:val="20"/>
        </w:rPr>
      </w:pPr>
      <w:r w:rsidRPr="004D68D3">
        <w:rPr>
          <w:rFonts w:ascii="Roboto" w:hAnsi="Roboto" w:cstheme="minorHAnsi"/>
          <w:b/>
          <w:bCs/>
          <w:sz w:val="20"/>
          <w:szCs w:val="20"/>
        </w:rPr>
        <w:t xml:space="preserve">Add more lines </w:t>
      </w:r>
      <w:r w:rsidR="00786D57">
        <w:rPr>
          <w:rFonts w:ascii="Roboto" w:hAnsi="Roboto" w:cstheme="minorHAnsi"/>
          <w:b/>
          <w:bCs/>
          <w:sz w:val="20"/>
          <w:szCs w:val="20"/>
        </w:rPr>
        <w:t>if</w:t>
      </w:r>
      <w:r w:rsidRPr="004D68D3">
        <w:rPr>
          <w:rFonts w:ascii="Roboto" w:hAnsi="Roboto" w:cstheme="minorHAnsi"/>
          <w:b/>
          <w:bCs/>
          <w:sz w:val="20"/>
          <w:szCs w:val="20"/>
        </w:rPr>
        <w:t xml:space="preserve"> </w:t>
      </w:r>
      <w:r w:rsidR="00EC1FEC" w:rsidRPr="004D68D3">
        <w:rPr>
          <w:rFonts w:ascii="Roboto" w:hAnsi="Roboto" w:cstheme="minorHAnsi"/>
          <w:b/>
          <w:bCs/>
          <w:sz w:val="20"/>
          <w:szCs w:val="20"/>
        </w:rPr>
        <w:t>necessary.</w:t>
      </w:r>
    </w:p>
    <w:p w14:paraId="29ACBB3B" w14:textId="77777777" w:rsidR="00C9017B" w:rsidRPr="004D68D3" w:rsidRDefault="00C9017B" w:rsidP="00C9017B">
      <w:pPr>
        <w:ind w:left="720"/>
        <w:contextualSpacing/>
        <w:rPr>
          <w:rFonts w:ascii="Roboto" w:hAnsi="Roboto"/>
          <w:sz w:val="24"/>
          <w:szCs w:val="24"/>
        </w:rPr>
      </w:pPr>
    </w:p>
    <w:p w14:paraId="62978A64" w14:textId="77777777" w:rsidR="006231FD" w:rsidRPr="004D68D3" w:rsidRDefault="006231FD" w:rsidP="00C9017B">
      <w:pPr>
        <w:ind w:left="720"/>
        <w:contextualSpacing/>
        <w:rPr>
          <w:rFonts w:ascii="Roboto" w:hAnsi="Roboto"/>
          <w:sz w:val="24"/>
          <w:szCs w:val="24"/>
        </w:rPr>
      </w:pPr>
    </w:p>
    <w:tbl>
      <w:tblPr>
        <w:tblStyle w:val="TableGrid"/>
        <w:tblW w:w="10080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C9017B" w:rsidRPr="004D68D3" w14:paraId="5A1E49C3" w14:textId="77777777" w:rsidTr="004D68D3">
        <w:trPr>
          <w:trHeight w:val="432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6AA514DD" w14:textId="77777777" w:rsidR="00C9017B" w:rsidRPr="004D68D3" w:rsidRDefault="00C9017B" w:rsidP="00C9017B">
            <w:pPr>
              <w:spacing w:line="240" w:lineRule="auto"/>
              <w:jc w:val="center"/>
              <w:rPr>
                <w:rFonts w:ascii="Roboto" w:hAnsi="Roboto" w:cs="Tahoma"/>
                <w:b/>
                <w:sz w:val="24"/>
                <w:szCs w:val="24"/>
              </w:rPr>
            </w:pPr>
            <w:r w:rsidRPr="004D68D3">
              <w:rPr>
                <w:rFonts w:ascii="Roboto" w:hAnsi="Roboto" w:cs="Tahoma"/>
                <w:b/>
                <w:sz w:val="24"/>
                <w:szCs w:val="24"/>
              </w:rPr>
              <w:t>REGISTRANT AUTHORIZATION</w:t>
            </w:r>
          </w:p>
        </w:tc>
      </w:tr>
      <w:tr w:rsidR="00C9017B" w:rsidRPr="004D68D3" w14:paraId="278D61FB" w14:textId="77777777" w:rsidTr="004D68D3">
        <w:trPr>
          <w:trHeight w:val="432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0091C2" w14:textId="77777777" w:rsidR="00C9017B" w:rsidRPr="004D68D3" w:rsidRDefault="00C9017B" w:rsidP="00C9017B">
            <w:pPr>
              <w:spacing w:line="240" w:lineRule="auto"/>
              <w:rPr>
                <w:rFonts w:ascii="Roboto" w:hAnsi="Roboto" w:cstheme="minorHAnsi"/>
                <w:b/>
                <w:bCs/>
                <w:sz w:val="16"/>
                <w:szCs w:val="16"/>
              </w:rPr>
            </w:pPr>
          </w:p>
          <w:p w14:paraId="4BE4AA19" w14:textId="2A0B847C" w:rsidR="00C9017B" w:rsidRPr="007E722F" w:rsidRDefault="00C9017B" w:rsidP="00C9017B">
            <w:pPr>
              <w:spacing w:line="240" w:lineRule="auto"/>
              <w:jc w:val="center"/>
              <w:rPr>
                <w:rFonts w:ascii="Roboto" w:hAnsi="Roboto" w:cstheme="minorHAnsi"/>
                <w:i/>
                <w:color w:val="4AB84A"/>
              </w:rPr>
            </w:pPr>
            <w:r w:rsidRPr="007E722F">
              <w:rPr>
                <w:rFonts w:ascii="Roboto" w:hAnsi="Roboto" w:cstheme="minorHAnsi"/>
                <w:i/>
                <w:color w:val="4AB84A"/>
              </w:rPr>
              <w:t>I authorize the worker(s) listed above to access, use, and manage controlled substances under my Drug Enforcement Administration and CT Department of Consumer Protection registrations.</w:t>
            </w:r>
          </w:p>
          <w:p w14:paraId="1E5E6D22" w14:textId="77777777" w:rsidR="00C9017B" w:rsidRPr="004D68D3" w:rsidRDefault="00C9017B" w:rsidP="00C9017B">
            <w:pPr>
              <w:spacing w:line="240" w:lineRule="auto"/>
              <w:rPr>
                <w:rFonts w:ascii="Roboto" w:hAnsi="Roboto" w:cstheme="minorHAnsi"/>
                <w:b/>
                <w:sz w:val="16"/>
                <w:szCs w:val="16"/>
              </w:rPr>
            </w:pPr>
          </w:p>
        </w:tc>
      </w:tr>
      <w:tr w:rsidR="00C9017B" w:rsidRPr="004D68D3" w14:paraId="201DEC1D" w14:textId="77777777" w:rsidTr="008B32D7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4AF99" w14:textId="77777777" w:rsidR="00C9017B" w:rsidRPr="004D68D3" w:rsidRDefault="00C9017B" w:rsidP="00C9017B">
            <w:pPr>
              <w:spacing w:line="240" w:lineRule="auto"/>
              <w:rPr>
                <w:rFonts w:ascii="Roboto" w:hAnsi="Roboto" w:cs="Tahoma"/>
                <w:b/>
              </w:rPr>
            </w:pPr>
            <w:r w:rsidRPr="004D68D3">
              <w:rPr>
                <w:rFonts w:ascii="Roboto" w:hAnsi="Roboto" w:cs="Tahoma"/>
                <w:b/>
              </w:rPr>
              <w:t>Registrant Name (Print):</w:t>
            </w:r>
          </w:p>
        </w:tc>
        <w:tc>
          <w:tcPr>
            <w:tcW w:w="7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01837B" w14:textId="77777777" w:rsidR="00C9017B" w:rsidRPr="004D68D3" w:rsidRDefault="00C9017B" w:rsidP="00C9017B">
            <w:pPr>
              <w:spacing w:line="240" w:lineRule="auto"/>
              <w:rPr>
                <w:rFonts w:ascii="Roboto" w:hAnsi="Roboto" w:cs="Tahoma"/>
                <w:b/>
              </w:rPr>
            </w:pPr>
          </w:p>
        </w:tc>
      </w:tr>
      <w:tr w:rsidR="00C9017B" w:rsidRPr="004D68D3" w14:paraId="7AE9EB47" w14:textId="77777777" w:rsidTr="008B32D7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7D3A0" w14:textId="77777777" w:rsidR="00C9017B" w:rsidRPr="004D68D3" w:rsidRDefault="00C9017B" w:rsidP="00C9017B">
            <w:pPr>
              <w:spacing w:line="240" w:lineRule="auto"/>
              <w:rPr>
                <w:rFonts w:ascii="Roboto" w:hAnsi="Roboto" w:cs="Tahoma"/>
                <w:b/>
              </w:rPr>
            </w:pPr>
            <w:r w:rsidRPr="004D68D3">
              <w:rPr>
                <w:rFonts w:ascii="Roboto" w:hAnsi="Roboto" w:cs="Tahoma"/>
                <w:b/>
              </w:rPr>
              <w:t>Registrant Signature:</w:t>
            </w:r>
          </w:p>
        </w:tc>
        <w:tc>
          <w:tcPr>
            <w:tcW w:w="7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E78B7" w14:textId="77777777" w:rsidR="00C9017B" w:rsidRPr="004D68D3" w:rsidRDefault="00C9017B" w:rsidP="00C9017B">
            <w:pPr>
              <w:spacing w:line="240" w:lineRule="auto"/>
              <w:rPr>
                <w:rFonts w:ascii="Roboto" w:hAnsi="Roboto" w:cs="Tahoma"/>
                <w:b/>
              </w:rPr>
            </w:pPr>
          </w:p>
        </w:tc>
      </w:tr>
      <w:tr w:rsidR="008B32D7" w:rsidRPr="004D68D3" w14:paraId="338FCFB3" w14:textId="77777777" w:rsidTr="008B32D7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0B16" w14:textId="77777777" w:rsidR="008B32D7" w:rsidRPr="004D68D3" w:rsidRDefault="008B32D7" w:rsidP="00C9017B">
            <w:pPr>
              <w:spacing w:line="240" w:lineRule="auto"/>
              <w:rPr>
                <w:rFonts w:ascii="Roboto" w:hAnsi="Roboto" w:cs="Tahoma"/>
                <w:b/>
              </w:rPr>
            </w:pPr>
            <w:r w:rsidRPr="004D68D3">
              <w:rPr>
                <w:rFonts w:ascii="Roboto" w:hAnsi="Roboto" w:cs="Tahoma"/>
                <w:b/>
              </w:rPr>
              <w:t>Building:</w:t>
            </w:r>
          </w:p>
        </w:tc>
        <w:tc>
          <w:tcPr>
            <w:tcW w:w="7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F0A251" w14:textId="3913DC64" w:rsidR="008B32D7" w:rsidRPr="004D68D3" w:rsidRDefault="008B32D7" w:rsidP="00C9017B">
            <w:pPr>
              <w:spacing w:line="240" w:lineRule="auto"/>
              <w:rPr>
                <w:rFonts w:ascii="Roboto" w:hAnsi="Roboto" w:cs="Tahoma"/>
                <w:b/>
              </w:rPr>
            </w:pPr>
          </w:p>
        </w:tc>
      </w:tr>
      <w:tr w:rsidR="00C9017B" w:rsidRPr="004D68D3" w14:paraId="0819EB74" w14:textId="77777777" w:rsidTr="008B32D7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FCA70" w14:textId="0E74C234" w:rsidR="00C9017B" w:rsidRPr="004D68D3" w:rsidRDefault="00AA4D4D" w:rsidP="00C9017B">
            <w:pPr>
              <w:spacing w:line="240" w:lineRule="auto"/>
              <w:rPr>
                <w:rFonts w:ascii="Roboto" w:hAnsi="Roboto" w:cs="Tahoma"/>
                <w:b/>
              </w:rPr>
            </w:pPr>
            <w:r>
              <w:rPr>
                <w:rFonts w:ascii="Roboto" w:hAnsi="Roboto" w:cs="Tahoma"/>
                <w:b/>
              </w:rPr>
              <w:t>Room</w:t>
            </w:r>
            <w:r w:rsidR="008B32D7" w:rsidRPr="004D68D3">
              <w:rPr>
                <w:rFonts w:ascii="Roboto" w:hAnsi="Roboto" w:cs="Tahoma"/>
                <w:b/>
              </w:rPr>
              <w:t xml:space="preserve"> Number:</w:t>
            </w:r>
          </w:p>
        </w:tc>
        <w:tc>
          <w:tcPr>
            <w:tcW w:w="7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5FE4E" w14:textId="77777777" w:rsidR="00C9017B" w:rsidRPr="004D68D3" w:rsidRDefault="00C9017B" w:rsidP="00C9017B">
            <w:pPr>
              <w:spacing w:line="240" w:lineRule="auto"/>
              <w:rPr>
                <w:rFonts w:ascii="Roboto" w:hAnsi="Roboto" w:cs="Tahoma"/>
                <w:b/>
              </w:rPr>
            </w:pPr>
          </w:p>
        </w:tc>
      </w:tr>
      <w:tr w:rsidR="008B32D7" w:rsidRPr="004D68D3" w14:paraId="58FFC015" w14:textId="77777777" w:rsidTr="008B32D7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F32F1F" w14:textId="6D3A9AA8" w:rsidR="008B32D7" w:rsidRPr="004D68D3" w:rsidRDefault="008B32D7" w:rsidP="00C9017B">
            <w:pPr>
              <w:spacing w:line="240" w:lineRule="auto"/>
              <w:rPr>
                <w:rFonts w:ascii="Roboto" w:hAnsi="Roboto" w:cs="Tahoma"/>
                <w:b/>
              </w:rPr>
            </w:pPr>
            <w:r w:rsidRPr="004D68D3">
              <w:rPr>
                <w:rFonts w:ascii="Roboto" w:hAnsi="Roboto" w:cs="Tahoma"/>
                <w:b/>
              </w:rPr>
              <w:t>Date:</w:t>
            </w:r>
          </w:p>
        </w:tc>
        <w:tc>
          <w:tcPr>
            <w:tcW w:w="7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392B2" w14:textId="77777777" w:rsidR="008B32D7" w:rsidRPr="004D68D3" w:rsidRDefault="008B32D7" w:rsidP="00C9017B">
            <w:pPr>
              <w:spacing w:line="240" w:lineRule="auto"/>
              <w:rPr>
                <w:rFonts w:ascii="Roboto" w:hAnsi="Roboto" w:cs="Tahoma"/>
                <w:b/>
              </w:rPr>
            </w:pPr>
          </w:p>
        </w:tc>
      </w:tr>
    </w:tbl>
    <w:p w14:paraId="656A7105" w14:textId="77777777" w:rsidR="00C9017B" w:rsidRPr="004D68D3" w:rsidRDefault="00C9017B" w:rsidP="00C9017B">
      <w:pPr>
        <w:rPr>
          <w:rFonts w:ascii="Roboto" w:hAnsi="Roboto" w:cstheme="minorHAnsi"/>
          <w:b/>
          <w:sz w:val="40"/>
          <w:szCs w:val="40"/>
        </w:rPr>
      </w:pPr>
    </w:p>
    <w:p w14:paraId="3F7EA947" w14:textId="77777777" w:rsidR="00C9017B" w:rsidRPr="004D68D3" w:rsidRDefault="00C9017B" w:rsidP="00C9017B">
      <w:pPr>
        <w:jc w:val="center"/>
        <w:rPr>
          <w:rFonts w:ascii="Roboto" w:hAnsi="Roboto"/>
          <w:b/>
        </w:rPr>
      </w:pPr>
      <w:r w:rsidRPr="004D68D3">
        <w:rPr>
          <w:rFonts w:ascii="Roboto" w:hAnsi="Roboto"/>
          <w:b/>
        </w:rPr>
        <w:t xml:space="preserve">Keep </w:t>
      </w:r>
      <w:r w:rsidR="0090408B" w:rsidRPr="004D68D3">
        <w:rPr>
          <w:rFonts w:ascii="Roboto" w:hAnsi="Roboto"/>
          <w:b/>
        </w:rPr>
        <w:t>a copy of this form in Section 4</w:t>
      </w:r>
      <w:r w:rsidRPr="004D68D3">
        <w:rPr>
          <w:rFonts w:ascii="Roboto" w:hAnsi="Roboto"/>
          <w:b/>
        </w:rPr>
        <w:t xml:space="preserve"> of Binder 2</w:t>
      </w:r>
    </w:p>
    <w:p w14:paraId="6447E8F4" w14:textId="77777777" w:rsidR="007A2A4A" w:rsidRPr="007A2A4A" w:rsidRDefault="007A2A4A" w:rsidP="007A2A4A">
      <w:pPr>
        <w:rPr>
          <w:rFonts w:ascii="Cambria Math" w:hAnsi="Cambria Math" w:cstheme="majorBidi"/>
          <w:sz w:val="20"/>
          <w:szCs w:val="20"/>
        </w:rPr>
      </w:pPr>
    </w:p>
    <w:p w14:paraId="35C0B3FB" w14:textId="77777777" w:rsidR="00F81D68" w:rsidRPr="007A2A4A" w:rsidRDefault="00F81D68" w:rsidP="007A2A4A">
      <w:pPr>
        <w:jc w:val="center"/>
        <w:rPr>
          <w:rFonts w:ascii="Cambria Math" w:hAnsi="Cambria Math" w:cstheme="majorBidi"/>
          <w:sz w:val="20"/>
          <w:szCs w:val="20"/>
        </w:rPr>
      </w:pPr>
    </w:p>
    <w:sectPr w:rsidR="00F81D68" w:rsidRPr="007A2A4A" w:rsidSect="00BC37A7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DAC7" w14:textId="77777777" w:rsidR="00BC37A7" w:rsidRDefault="00BC37A7" w:rsidP="0076370B">
      <w:pPr>
        <w:spacing w:after="0" w:line="240" w:lineRule="auto"/>
      </w:pPr>
      <w:r>
        <w:separator/>
      </w:r>
    </w:p>
  </w:endnote>
  <w:endnote w:type="continuationSeparator" w:id="0">
    <w:p w14:paraId="372DCE37" w14:textId="77777777" w:rsidR="00BC37A7" w:rsidRDefault="00BC37A7" w:rsidP="007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2141" w14:textId="784EE349" w:rsidR="00FE613F" w:rsidRDefault="00FE613F" w:rsidP="00FE613F">
    <w:pPr>
      <w:spacing w:after="0"/>
      <w:ind w:left="-576"/>
      <w:rPr>
        <w:rFonts w:ascii="Roboto" w:hAnsi="Roboto"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3C0720" wp14:editId="3FEA461E">
              <wp:simplePos x="0" y="0"/>
              <wp:positionH relativeFrom="margin">
                <wp:posOffset>-371475</wp:posOffset>
              </wp:positionH>
              <wp:positionV relativeFrom="paragraph">
                <wp:posOffset>-180975</wp:posOffset>
              </wp:positionV>
              <wp:extent cx="6675120" cy="0"/>
              <wp:effectExtent l="57150" t="57150" r="6858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FAC54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-14.25pt" to="496.3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" strokecolor="#10253f" strokeweight="2.5pt">
              <v:shadow on="t" color="black" opacity="24903f" origin=",.5" offset="0,.55556mm"/>
              <w10:wrap anchorx="margin"/>
            </v:line>
          </w:pict>
        </mc:Fallback>
      </mc:AlternateContent>
    </w:r>
    <w:r w:rsidRPr="007B75C6">
      <w:rPr>
        <w:rFonts w:ascii="Roboto" w:hAnsi="Roboto"/>
        <w:bCs/>
        <w:sz w:val="20"/>
        <w:szCs w:val="20"/>
      </w:rPr>
      <w:t xml:space="preserve">Controlled Substance </w:t>
    </w:r>
    <w:r>
      <w:rPr>
        <w:rFonts w:ascii="Roboto" w:hAnsi="Roboto"/>
        <w:bCs/>
        <w:sz w:val="20"/>
        <w:szCs w:val="20"/>
      </w:rPr>
      <w:t>Worker Authorization</w:t>
    </w:r>
  </w:p>
  <w:p w14:paraId="1DC0A38D" w14:textId="7BC17D53" w:rsidR="007A2A4A" w:rsidRPr="00FE613F" w:rsidRDefault="00FE613F" w:rsidP="00FE613F">
    <w:pPr>
      <w:spacing w:after="0"/>
      <w:ind w:left="-576"/>
      <w:rPr>
        <w:rFonts w:ascii="Roboto" w:hAnsi="Roboto"/>
        <w:bCs/>
        <w:sz w:val="20"/>
        <w:szCs w:val="20"/>
      </w:rPr>
    </w:pPr>
    <w:r>
      <w:t>0</w:t>
    </w:r>
    <w:r w:rsidR="008560FB">
      <w:t>3</w:t>
    </w:r>
    <w:r>
      <w:t>-</w:t>
    </w:r>
    <w:r w:rsidR="008560FB">
      <w:t>1</w:t>
    </w:r>
    <w:r>
      <w:t>3-202</w:t>
    </w:r>
    <w:r w:rsidR="008560F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EDE2" w14:textId="77777777" w:rsidR="00BC37A7" w:rsidRDefault="00BC37A7" w:rsidP="0076370B">
      <w:pPr>
        <w:spacing w:after="0" w:line="240" w:lineRule="auto"/>
      </w:pPr>
      <w:r>
        <w:separator/>
      </w:r>
    </w:p>
  </w:footnote>
  <w:footnote w:type="continuationSeparator" w:id="0">
    <w:p w14:paraId="37DE293D" w14:textId="77777777" w:rsidR="00BC37A7" w:rsidRDefault="00BC37A7" w:rsidP="0076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7C3F" w14:textId="77777777" w:rsidR="0076370B" w:rsidRDefault="0076370B" w:rsidP="0076370B">
    <w:pPr>
      <w:pStyle w:val="Header"/>
      <w:tabs>
        <w:tab w:val="left" w:pos="2610"/>
        <w:tab w:val="left" w:pos="3180"/>
      </w:tabs>
      <w:ind w:left="-432"/>
      <w:jc w:val="both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951E3" wp14:editId="7C13606D">
              <wp:simplePos x="0" y="0"/>
              <wp:positionH relativeFrom="column">
                <wp:posOffset>3724275</wp:posOffset>
              </wp:positionH>
              <wp:positionV relativeFrom="paragraph">
                <wp:posOffset>112395</wp:posOffset>
              </wp:positionV>
              <wp:extent cx="2466975" cy="2857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3D3D4CC" w14:textId="34A4816F" w:rsidR="0076370B" w:rsidRPr="00BF3432" w:rsidRDefault="00BF3432" w:rsidP="0076370B">
                          <w:pPr>
                            <w:jc w:val="right"/>
                            <w:rPr>
                              <w:rFonts w:ascii="Roboto" w:hAnsi="Roboto"/>
                              <w:b/>
                            </w:rPr>
                          </w:pPr>
                          <w:r w:rsidRPr="00BF3432">
                            <w:rPr>
                              <w:rFonts w:ascii="Roboto" w:hAnsi="Roboto"/>
                              <w:b/>
                            </w:rPr>
                            <w:t>Standard Operating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951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25pt;margin-top:8.85pt;width:19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" fillcolor="white [3201]" strokecolor="white [3212]" strokeweight=".5pt">
              <v:textbox>
                <w:txbxContent>
                  <w:p w14:paraId="33D3D4CC" w14:textId="34A4816F" w:rsidR="0076370B" w:rsidRPr="00BF3432" w:rsidRDefault="00BF3432" w:rsidP="0076370B">
                    <w:pPr>
                      <w:jc w:val="right"/>
                      <w:rPr>
                        <w:rFonts w:ascii="Roboto" w:hAnsi="Roboto"/>
                        <w:b/>
                      </w:rPr>
                    </w:pPr>
                    <w:r w:rsidRPr="00BF3432">
                      <w:rPr>
                        <w:rFonts w:ascii="Roboto" w:hAnsi="Roboto"/>
                        <w:b/>
                      </w:rPr>
                      <w:t>Standard Operating Procedures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5615C40E" wp14:editId="23AB5A58">
          <wp:extent cx="2203704" cy="448056"/>
          <wp:effectExtent l="0" t="0" r="635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704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23469" w14:textId="77777777" w:rsidR="0076370B" w:rsidRDefault="00E722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7BD2D" wp14:editId="695DA57C">
              <wp:simplePos x="0" y="0"/>
              <wp:positionH relativeFrom="column">
                <wp:posOffset>-238125</wp:posOffset>
              </wp:positionH>
              <wp:positionV relativeFrom="paragraph">
                <wp:posOffset>81915</wp:posOffset>
              </wp:positionV>
              <wp:extent cx="6372225" cy="0"/>
              <wp:effectExtent l="57150" t="57150" r="66675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000E2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067A8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6.45pt" to="48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" strokecolor="#000e2f" strokeweight="2.5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D2093" wp14:editId="515BB1B6">
              <wp:simplePos x="0" y="0"/>
              <wp:positionH relativeFrom="column">
                <wp:posOffset>-238125</wp:posOffset>
              </wp:positionH>
              <wp:positionV relativeFrom="paragraph">
                <wp:posOffset>139065</wp:posOffset>
              </wp:positionV>
              <wp:extent cx="6372225" cy="0"/>
              <wp:effectExtent l="57150" t="57150" r="66675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4AB84A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ABB68"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0.95pt" to="48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" strokecolor="#4ab84a" strokeweight="2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11A7"/>
    <w:multiLevelType w:val="hybridMultilevel"/>
    <w:tmpl w:val="D1C0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AE0B89"/>
    <w:multiLevelType w:val="hybridMultilevel"/>
    <w:tmpl w:val="55AE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D2742"/>
    <w:multiLevelType w:val="hybridMultilevel"/>
    <w:tmpl w:val="CF3810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485318">
    <w:abstractNumId w:val="0"/>
  </w:num>
  <w:num w:numId="2" w16cid:durableId="333920456">
    <w:abstractNumId w:val="0"/>
  </w:num>
  <w:num w:numId="3" w16cid:durableId="2029015010">
    <w:abstractNumId w:val="1"/>
  </w:num>
  <w:num w:numId="4" w16cid:durableId="1315449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0B"/>
    <w:rsid w:val="000373A5"/>
    <w:rsid w:val="00080CAE"/>
    <w:rsid w:val="000E6902"/>
    <w:rsid w:val="002753DE"/>
    <w:rsid w:val="002D4E41"/>
    <w:rsid w:val="00322590"/>
    <w:rsid w:val="003528F9"/>
    <w:rsid w:val="00377DE6"/>
    <w:rsid w:val="004D68D3"/>
    <w:rsid w:val="00507BF1"/>
    <w:rsid w:val="005C724A"/>
    <w:rsid w:val="00602B9B"/>
    <w:rsid w:val="006231FD"/>
    <w:rsid w:val="006501AC"/>
    <w:rsid w:val="006E220E"/>
    <w:rsid w:val="0076370B"/>
    <w:rsid w:val="00786D57"/>
    <w:rsid w:val="00794E8D"/>
    <w:rsid w:val="007A2A4A"/>
    <w:rsid w:val="007E722F"/>
    <w:rsid w:val="007F0270"/>
    <w:rsid w:val="008560FB"/>
    <w:rsid w:val="008B32D7"/>
    <w:rsid w:val="0090408B"/>
    <w:rsid w:val="009450DF"/>
    <w:rsid w:val="009E44F3"/>
    <w:rsid w:val="009E7DDF"/>
    <w:rsid w:val="00AA4D4D"/>
    <w:rsid w:val="00B1034F"/>
    <w:rsid w:val="00B14943"/>
    <w:rsid w:val="00BC37A7"/>
    <w:rsid w:val="00BD70B5"/>
    <w:rsid w:val="00BF3432"/>
    <w:rsid w:val="00C74A84"/>
    <w:rsid w:val="00C9017B"/>
    <w:rsid w:val="00DF686C"/>
    <w:rsid w:val="00E213E6"/>
    <w:rsid w:val="00E72295"/>
    <w:rsid w:val="00EC1FEC"/>
    <w:rsid w:val="00ED6B6C"/>
    <w:rsid w:val="00F05418"/>
    <w:rsid w:val="00F168D1"/>
    <w:rsid w:val="00F71077"/>
    <w:rsid w:val="00F71BE0"/>
    <w:rsid w:val="00F81D68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470B2"/>
  <w15:chartTrackingRefBased/>
  <w15:docId w15:val="{2DFA06D0-57E7-4A68-AAEC-BAAB4B3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70B"/>
  </w:style>
  <w:style w:type="paragraph" w:styleId="ListParagraph">
    <w:name w:val="List Paragraph"/>
    <w:basedOn w:val="Normal"/>
    <w:link w:val="ListParagraphChar"/>
    <w:uiPriority w:val="34"/>
    <w:qFormat/>
    <w:rsid w:val="0076370B"/>
    <w:pPr>
      <w:ind w:left="720"/>
      <w:contextualSpacing/>
    </w:pPr>
  </w:style>
  <w:style w:type="character" w:customStyle="1" w:styleId="A5">
    <w:name w:val="A5"/>
    <w:uiPriority w:val="99"/>
    <w:rsid w:val="0076370B"/>
    <w:rPr>
      <w:rFonts w:ascii="Frutiger LT Std 55 Roman" w:hAnsi="Frutiger LT Std 55 Roman" w:cs="Frutiger LT Std 55 Roman" w:hint="default"/>
      <w:b/>
      <w:bCs/>
      <w:color w:val="221E1F"/>
      <w:sz w:val="26"/>
      <w:szCs w:val="26"/>
    </w:rPr>
  </w:style>
  <w:style w:type="table" w:customStyle="1" w:styleId="TableGrid1">
    <w:name w:val="Table Grid1"/>
    <w:basedOn w:val="TableNormal"/>
    <w:uiPriority w:val="39"/>
    <w:rsid w:val="00763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37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0B"/>
  </w:style>
  <w:style w:type="paragraph" w:styleId="Footer">
    <w:name w:val="footer"/>
    <w:basedOn w:val="Normal"/>
    <w:link w:val="Foot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0B"/>
  </w:style>
  <w:style w:type="table" w:styleId="TableGrid">
    <w:name w:val="Table Grid"/>
    <w:basedOn w:val="TableNormal"/>
    <w:uiPriority w:val="59"/>
    <w:rsid w:val="00C90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D26889123B48AD8DF8A75E75A09A" ma:contentTypeVersion="17" ma:contentTypeDescription="Create a new document." ma:contentTypeScope="" ma:versionID="4b37e4b3b5d361e72451575e2889f297">
  <xsd:schema xmlns:xsd="http://www.w3.org/2001/XMLSchema" xmlns:xs="http://www.w3.org/2001/XMLSchema" xmlns:p="http://schemas.microsoft.com/office/2006/metadata/properties" xmlns:ns2="0e2eeda0-da85-4ab6-9880-4581f50b3100" xmlns:ns3="43d8a361-c1d4-4dec-8bfd-69e8aae8c35b" targetNamespace="http://schemas.microsoft.com/office/2006/metadata/properties" ma:root="true" ma:fieldsID="88a14ed4b5f8985422373f4cfd7f0282" ns2:_="" ns3:_="">
    <xsd:import namespace="0e2eeda0-da85-4ab6-9880-4581f50b3100"/>
    <xsd:import namespace="43d8a361-c1d4-4dec-8bfd-69e8aae8c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eda0-da85-4ab6-9880-4581f50b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a361-c1d4-4dec-8bfd-69e8aae8c3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70cbce-1fa3-4176-b257-303fce722dc2}" ma:internalName="TaxCatchAll" ma:showField="CatchAllData" ma:web="43d8a361-c1d4-4dec-8bfd-69e8aae8c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eeda0-da85-4ab6-9880-4581f50b3100">
      <Terms xmlns="http://schemas.microsoft.com/office/infopath/2007/PartnerControls"/>
    </lcf76f155ced4ddcb4097134ff3c332f>
    <TaxCatchAll xmlns="43d8a361-c1d4-4dec-8bfd-69e8aae8c35b" xsi:nil="true"/>
  </documentManagement>
</p:properties>
</file>

<file path=customXml/itemProps1.xml><?xml version="1.0" encoding="utf-8"?>
<ds:datastoreItem xmlns:ds="http://schemas.openxmlformats.org/officeDocument/2006/customXml" ds:itemID="{3CCB6C4C-F3B3-4B96-9FB5-F0A57DE55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eeda0-da85-4ab6-9880-4581f50b3100"/>
    <ds:schemaRef ds:uri="43d8a361-c1d4-4dec-8bfd-69e8aae8c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59A20-75EB-42B8-B3F6-31FB8E6B9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B08F3-CF1D-4844-A76D-1647042E492A}">
  <ds:schemaRefs>
    <ds:schemaRef ds:uri="http://schemas.microsoft.com/office/2006/metadata/properties"/>
    <ds:schemaRef ds:uri="http://schemas.microsoft.com/office/infopath/2007/PartnerControls"/>
    <ds:schemaRef ds:uri="0e2eeda0-da85-4ab6-9880-4581f50b3100"/>
    <ds:schemaRef ds:uri="43d8a361-c1d4-4dec-8bfd-69e8aae8c3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Kemp, Dawn</cp:lastModifiedBy>
  <cp:revision>2</cp:revision>
  <dcterms:created xsi:type="dcterms:W3CDTF">2024-03-14T18:29:00Z</dcterms:created>
  <dcterms:modified xsi:type="dcterms:W3CDTF">2024-03-14T18:29:00Z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0x010100AEACD26889123B48AD8DF8A75E75A09A</vt:lpwstr>
  </property>
  <property fmtid="{D5CDD505-2E9C-101B-9397-08002B2CF9AE}" pid="3" name="Order">
    <vt:r8>25800</vt:r8>
  </property>
  <property fmtid="{D5CDD505-2E9C-101B-9397-08002B2CF9AE}" pid="4" name="MediaServiceImageTags">
    <vt:lpwstr/>
  </property>
</Properties>
</file>