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5"/>
        <w:gridCol w:w="1365"/>
        <w:gridCol w:w="693"/>
        <w:gridCol w:w="2764"/>
        <w:gridCol w:w="1568"/>
        <w:gridCol w:w="990"/>
        <w:gridCol w:w="206"/>
        <w:gridCol w:w="2764"/>
      </w:tblGrid>
      <w:tr w:rsidR="001F7738" w:rsidRPr="00475202" w14:paraId="20CE27C5" w14:textId="77777777" w:rsidTr="00C26FDB">
        <w:trPr>
          <w:trHeight w:val="720"/>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10253F"/>
            <w:vAlign w:val="center"/>
          </w:tcPr>
          <w:p w14:paraId="0EB3BFB4" w14:textId="462C6CFD" w:rsidR="001F7738" w:rsidRPr="00475202" w:rsidRDefault="001F7738" w:rsidP="00544F81">
            <w:pPr>
              <w:widowControl w:val="0"/>
              <w:spacing w:beforeLines="40" w:before="96" w:afterLines="40" w:after="96"/>
              <w:jc w:val="center"/>
              <w:rPr>
                <w:rFonts w:asciiTheme="majorHAnsi" w:eastAsia="Cambria" w:hAnsiTheme="majorHAnsi" w:cstheme="majorHAnsi"/>
                <w:b/>
                <w:snapToGrid w:val="0"/>
                <w:color w:val="FFFFFF"/>
                <w:sz w:val="28"/>
                <w:szCs w:val="28"/>
              </w:rPr>
            </w:pPr>
            <w:r w:rsidRPr="00475202">
              <w:rPr>
                <w:rFonts w:asciiTheme="majorHAnsi" w:eastAsia="Times New Roman" w:hAnsiTheme="majorHAnsi" w:cstheme="majorHAnsi"/>
                <w:b/>
                <w:snapToGrid w:val="0"/>
                <w:sz w:val="28"/>
                <w:szCs w:val="28"/>
              </w:rPr>
              <w:t xml:space="preserve">Lab-Specific </w:t>
            </w:r>
            <w:r w:rsidRPr="00475202">
              <w:rPr>
                <w:rFonts w:asciiTheme="majorHAnsi" w:eastAsia="Times New Roman" w:hAnsiTheme="majorHAnsi" w:cstheme="majorHAnsi"/>
                <w:b/>
                <w:snapToGrid w:val="0"/>
                <w:sz w:val="28"/>
                <w:szCs w:val="28"/>
              </w:rPr>
              <w:br w:type="page"/>
            </w:r>
            <w:r w:rsidRPr="00475202">
              <w:rPr>
                <w:rFonts w:asciiTheme="majorHAnsi" w:eastAsia="Cambria" w:hAnsiTheme="majorHAnsi" w:cstheme="majorHAnsi"/>
                <w:b/>
                <w:snapToGrid w:val="0"/>
                <w:color w:val="FFFFFF"/>
                <w:sz w:val="28"/>
                <w:szCs w:val="28"/>
              </w:rPr>
              <w:t xml:space="preserve">Standard Operating Procedure (LSOP)- </w:t>
            </w:r>
            <w:r w:rsidR="002B0719" w:rsidRPr="00475202">
              <w:rPr>
                <w:rFonts w:asciiTheme="majorHAnsi" w:eastAsia="Cambria" w:hAnsiTheme="majorHAnsi" w:cstheme="majorHAnsi"/>
                <w:b/>
                <w:snapToGrid w:val="0"/>
                <w:color w:val="FFFFFF"/>
                <w:sz w:val="28"/>
                <w:szCs w:val="28"/>
              </w:rPr>
              <w:t>Template</w:t>
            </w:r>
          </w:p>
        </w:tc>
      </w:tr>
      <w:tr w:rsidR="00475202" w:rsidRPr="007746BE" w14:paraId="4FB5DB4D" w14:textId="77777777" w:rsidTr="000465E5">
        <w:trPr>
          <w:trHeight w:val="432"/>
          <w:jc w:val="center"/>
        </w:trPr>
        <w:tc>
          <w:tcPr>
            <w:tcW w:w="7095" w:type="dxa"/>
            <w:gridSpan w:val="5"/>
            <w:tcBorders>
              <w:top w:val="double" w:sz="4" w:space="0" w:color="auto"/>
              <w:left w:val="double" w:sz="4" w:space="0" w:color="auto"/>
              <w:bottom w:val="double" w:sz="4" w:space="0" w:color="auto"/>
              <w:right w:val="double" w:sz="4" w:space="0" w:color="auto"/>
            </w:tcBorders>
            <w:shd w:val="clear" w:color="auto" w:fill="FFFFFF"/>
            <w:vAlign w:val="center"/>
          </w:tcPr>
          <w:p w14:paraId="2C55C492" w14:textId="77777777" w:rsidR="00475202" w:rsidRPr="00475202" w:rsidRDefault="00475202" w:rsidP="00475202">
            <w:pPr>
              <w:widowControl w:val="0"/>
              <w:spacing w:beforeLines="40" w:before="96" w:afterLines="40" w:after="96"/>
              <w:rPr>
                <w:rFonts w:asciiTheme="majorHAnsi" w:eastAsia="Times New Roman" w:hAnsiTheme="majorHAnsi" w:cstheme="majorHAnsi"/>
                <w:b/>
                <w:snapToGrid w:val="0"/>
                <w:sz w:val="22"/>
                <w:szCs w:val="22"/>
              </w:rPr>
            </w:pPr>
            <w:r w:rsidRPr="00475202">
              <w:rPr>
                <w:rFonts w:asciiTheme="majorHAnsi" w:eastAsia="Cambria" w:hAnsiTheme="majorHAnsi" w:cstheme="majorHAnsi"/>
                <w:b/>
                <w:sz w:val="22"/>
                <w:szCs w:val="22"/>
              </w:rPr>
              <w:t>Principal Investigator/Lab Manager:</w:t>
            </w:r>
          </w:p>
        </w:tc>
        <w:tc>
          <w:tcPr>
            <w:tcW w:w="3960"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14:paraId="1FD88011" w14:textId="40BF697F" w:rsidR="00475202" w:rsidRPr="00475202" w:rsidRDefault="00043E74" w:rsidP="00475202">
            <w:pPr>
              <w:widowControl w:val="0"/>
              <w:spacing w:beforeLines="40" w:before="96" w:afterLines="40" w:after="96"/>
              <w:rPr>
                <w:rFonts w:asciiTheme="majorHAnsi" w:eastAsia="Times New Roman" w:hAnsiTheme="majorHAnsi" w:cstheme="majorHAnsi"/>
                <w:b/>
                <w:bCs/>
                <w:snapToGrid w:val="0"/>
                <w:sz w:val="22"/>
                <w:szCs w:val="22"/>
              </w:rPr>
            </w:pPr>
            <w:r>
              <w:rPr>
                <w:rFonts w:asciiTheme="majorHAnsi" w:eastAsia="Times New Roman" w:hAnsiTheme="majorHAnsi" w:cstheme="majorHAnsi"/>
                <w:b/>
                <w:bCs/>
                <w:snapToGrid w:val="0"/>
                <w:sz w:val="22"/>
                <w:szCs w:val="22"/>
              </w:rPr>
              <w:t>Date:</w:t>
            </w:r>
          </w:p>
        </w:tc>
      </w:tr>
      <w:tr w:rsidR="000465E5" w:rsidRPr="007746BE" w14:paraId="6E190CAE" w14:textId="77777777" w:rsidTr="00864BE2">
        <w:trPr>
          <w:trHeight w:val="432"/>
          <w:jc w:val="center"/>
        </w:trPr>
        <w:tc>
          <w:tcPr>
            <w:tcW w:w="11055" w:type="dxa"/>
            <w:gridSpan w:val="8"/>
            <w:tcBorders>
              <w:top w:val="single" w:sz="4" w:space="0" w:color="auto"/>
              <w:left w:val="double" w:sz="4" w:space="0" w:color="auto"/>
              <w:bottom w:val="double" w:sz="4" w:space="0" w:color="auto"/>
              <w:right w:val="double" w:sz="4" w:space="0" w:color="auto"/>
            </w:tcBorders>
            <w:shd w:val="clear" w:color="auto" w:fill="FFFFFF"/>
            <w:vAlign w:val="center"/>
          </w:tcPr>
          <w:p w14:paraId="4E1DF3A6" w14:textId="018CA316" w:rsidR="000465E5" w:rsidRPr="000465E5" w:rsidRDefault="000465E5" w:rsidP="00475202">
            <w:pPr>
              <w:widowControl w:val="0"/>
              <w:spacing w:beforeLines="40" w:before="96" w:afterLines="40" w:after="96"/>
              <w:rPr>
                <w:rFonts w:asciiTheme="majorHAnsi" w:eastAsia="Times New Roman" w:hAnsiTheme="majorHAnsi" w:cstheme="majorHAnsi"/>
                <w:b/>
                <w:snapToGrid w:val="0"/>
                <w:sz w:val="22"/>
                <w:szCs w:val="22"/>
              </w:rPr>
            </w:pPr>
            <w:r w:rsidRPr="00475202">
              <w:rPr>
                <w:rFonts w:asciiTheme="majorHAnsi" w:eastAsia="Cambria" w:hAnsiTheme="majorHAnsi" w:cstheme="majorHAnsi"/>
                <w:b/>
                <w:sz w:val="22"/>
                <w:szCs w:val="22"/>
              </w:rPr>
              <w:t>Lab Personnel Name(s):</w:t>
            </w:r>
          </w:p>
        </w:tc>
      </w:tr>
      <w:tr w:rsidR="00475202" w:rsidRPr="007746BE" w14:paraId="2EF6688D" w14:textId="77777777" w:rsidTr="000465E5">
        <w:trPr>
          <w:trHeight w:val="432"/>
          <w:jc w:val="center"/>
        </w:trPr>
        <w:tc>
          <w:tcPr>
            <w:tcW w:w="7095" w:type="dxa"/>
            <w:gridSpan w:val="5"/>
            <w:tcBorders>
              <w:top w:val="single" w:sz="4" w:space="0" w:color="auto"/>
              <w:left w:val="double" w:sz="4" w:space="0" w:color="auto"/>
              <w:bottom w:val="double" w:sz="4" w:space="0" w:color="auto"/>
              <w:right w:val="double" w:sz="4" w:space="0" w:color="auto"/>
            </w:tcBorders>
            <w:shd w:val="clear" w:color="auto" w:fill="FFFFFF"/>
            <w:vAlign w:val="center"/>
          </w:tcPr>
          <w:p w14:paraId="52086632" w14:textId="45A520B3" w:rsidR="00475202" w:rsidRPr="00475202" w:rsidRDefault="00043E74" w:rsidP="00475202">
            <w:pPr>
              <w:widowControl w:val="0"/>
              <w:spacing w:beforeLines="40" w:before="96" w:afterLines="40" w:after="96"/>
              <w:rPr>
                <w:rFonts w:asciiTheme="majorHAnsi" w:eastAsia="Times New Roman" w:hAnsiTheme="majorHAnsi" w:cstheme="majorHAnsi"/>
                <w:b/>
                <w:snapToGrid w:val="0"/>
                <w:sz w:val="22"/>
                <w:szCs w:val="22"/>
              </w:rPr>
            </w:pPr>
            <w:r>
              <w:rPr>
                <w:rFonts w:asciiTheme="majorHAnsi" w:eastAsia="Cambria" w:hAnsiTheme="majorHAnsi" w:cstheme="majorHAnsi"/>
                <w:b/>
                <w:sz w:val="22"/>
                <w:szCs w:val="22"/>
              </w:rPr>
              <w:t>Building:</w:t>
            </w:r>
          </w:p>
        </w:tc>
        <w:tc>
          <w:tcPr>
            <w:tcW w:w="3960"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7457717" w14:textId="690765A5" w:rsidR="00475202" w:rsidRPr="00DD6382" w:rsidRDefault="00043E74" w:rsidP="00475202">
            <w:pPr>
              <w:widowControl w:val="0"/>
              <w:spacing w:beforeLines="40" w:before="96" w:afterLines="40" w:after="96"/>
              <w:rPr>
                <w:rFonts w:asciiTheme="majorHAnsi" w:eastAsia="Times New Roman" w:hAnsiTheme="majorHAnsi" w:cstheme="majorHAnsi"/>
                <w:b/>
                <w:bCs/>
                <w:snapToGrid w:val="0"/>
                <w:sz w:val="22"/>
                <w:szCs w:val="22"/>
              </w:rPr>
            </w:pPr>
            <w:r w:rsidRPr="00DD6382">
              <w:rPr>
                <w:rFonts w:asciiTheme="majorHAnsi" w:eastAsia="Times New Roman" w:hAnsiTheme="majorHAnsi" w:cstheme="majorHAnsi"/>
                <w:b/>
                <w:bCs/>
                <w:snapToGrid w:val="0"/>
                <w:sz w:val="22"/>
                <w:szCs w:val="22"/>
              </w:rPr>
              <w:t xml:space="preserve">Lab </w:t>
            </w:r>
            <w:r>
              <w:rPr>
                <w:rFonts w:asciiTheme="majorHAnsi" w:eastAsia="Times New Roman" w:hAnsiTheme="majorHAnsi" w:cstheme="majorHAnsi"/>
                <w:b/>
                <w:bCs/>
                <w:snapToGrid w:val="0"/>
                <w:sz w:val="22"/>
                <w:szCs w:val="22"/>
              </w:rPr>
              <w:t>Number(s)</w:t>
            </w:r>
            <w:r w:rsidRPr="00DD6382">
              <w:rPr>
                <w:rFonts w:asciiTheme="majorHAnsi" w:eastAsia="Times New Roman" w:hAnsiTheme="majorHAnsi" w:cstheme="majorHAnsi"/>
                <w:b/>
                <w:bCs/>
                <w:snapToGrid w:val="0"/>
                <w:sz w:val="22"/>
                <w:szCs w:val="22"/>
              </w:rPr>
              <w:t>:</w:t>
            </w:r>
          </w:p>
        </w:tc>
      </w:tr>
      <w:tr w:rsidR="00475202" w:rsidRPr="007746BE" w14:paraId="73C5AF80" w14:textId="77777777" w:rsidTr="00094C6B">
        <w:trPr>
          <w:trHeight w:val="432"/>
          <w:jc w:val="center"/>
        </w:trPr>
        <w:tc>
          <w:tcPr>
            <w:tcW w:w="11055" w:type="dxa"/>
            <w:gridSpan w:val="8"/>
            <w:tcBorders>
              <w:top w:val="single" w:sz="4" w:space="0" w:color="auto"/>
              <w:left w:val="double" w:sz="4" w:space="0" w:color="auto"/>
              <w:bottom w:val="double" w:sz="4" w:space="0" w:color="auto"/>
              <w:right w:val="double" w:sz="4" w:space="0" w:color="auto"/>
            </w:tcBorders>
            <w:shd w:val="clear" w:color="auto" w:fill="FFFFFF"/>
          </w:tcPr>
          <w:p w14:paraId="4901976E" w14:textId="77777777" w:rsidR="00475202" w:rsidRDefault="00475202" w:rsidP="00475202">
            <w:pPr>
              <w:widowControl w:val="0"/>
              <w:spacing w:beforeLines="40" w:before="96" w:afterLines="40" w:after="96"/>
              <w:rPr>
                <w:rFonts w:asciiTheme="majorHAnsi" w:eastAsia="Cambria" w:hAnsiTheme="majorHAnsi" w:cstheme="majorHAnsi"/>
                <w:bCs/>
                <w:sz w:val="22"/>
                <w:szCs w:val="22"/>
              </w:rPr>
            </w:pPr>
            <w:r w:rsidRPr="00475202">
              <w:rPr>
                <w:rFonts w:asciiTheme="majorHAnsi" w:eastAsia="Cambria" w:hAnsiTheme="majorHAnsi" w:cstheme="majorHAnsi"/>
                <w:b/>
                <w:sz w:val="22"/>
                <w:szCs w:val="22"/>
              </w:rPr>
              <w:t>Description of Experiment/Procedure/Process</w:t>
            </w:r>
            <w:r w:rsidRPr="00737C24">
              <w:rPr>
                <w:rFonts w:asciiTheme="majorHAnsi" w:eastAsia="Cambria" w:hAnsiTheme="majorHAnsi" w:cstheme="majorHAnsi"/>
                <w:bCs/>
                <w:sz w:val="22"/>
                <w:szCs w:val="22"/>
              </w:rPr>
              <w:t>:</w:t>
            </w:r>
          </w:p>
          <w:p w14:paraId="0E988ABA" w14:textId="77777777" w:rsidR="00043E74" w:rsidRDefault="00043E74" w:rsidP="00475202">
            <w:pPr>
              <w:widowControl w:val="0"/>
              <w:spacing w:beforeLines="40" w:before="96" w:afterLines="40" w:after="96"/>
              <w:rPr>
                <w:rFonts w:asciiTheme="majorHAnsi" w:eastAsia="Times New Roman" w:hAnsiTheme="majorHAnsi" w:cstheme="majorHAnsi"/>
                <w:b/>
                <w:bCs/>
                <w:snapToGrid w:val="0"/>
                <w:sz w:val="22"/>
                <w:szCs w:val="22"/>
              </w:rPr>
            </w:pPr>
          </w:p>
          <w:p w14:paraId="37B9F3AB" w14:textId="21106FAA" w:rsidR="000465E5" w:rsidRPr="00DD6382" w:rsidRDefault="000465E5" w:rsidP="00475202">
            <w:pPr>
              <w:widowControl w:val="0"/>
              <w:spacing w:beforeLines="40" w:before="96" w:afterLines="40" w:after="96"/>
              <w:rPr>
                <w:rFonts w:asciiTheme="majorHAnsi" w:eastAsia="Times New Roman" w:hAnsiTheme="majorHAnsi" w:cstheme="majorHAnsi"/>
                <w:b/>
                <w:bCs/>
                <w:snapToGrid w:val="0"/>
                <w:sz w:val="22"/>
                <w:szCs w:val="22"/>
              </w:rPr>
            </w:pPr>
          </w:p>
        </w:tc>
      </w:tr>
      <w:tr w:rsidR="001D5DB9" w:rsidRPr="007746BE" w14:paraId="0E36C0E1" w14:textId="77777777" w:rsidTr="00D5224D">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9647705" w14:textId="17D1F298" w:rsidR="001D5DB9" w:rsidRDefault="001D5DB9" w:rsidP="001D5DB9">
            <w:pPr>
              <w:widowControl w:val="0"/>
              <w:spacing w:beforeLines="40" w:before="96" w:afterLines="40" w:after="96"/>
              <w:jc w:val="center"/>
              <w:rPr>
                <w:rFonts w:asciiTheme="majorHAnsi" w:eastAsia="Times New Roman" w:hAnsiTheme="majorHAnsi" w:cstheme="majorHAnsi"/>
                <w:b/>
                <w:iCs/>
                <w:snapToGrid w:val="0"/>
                <w:sz w:val="22"/>
                <w:szCs w:val="22"/>
              </w:rPr>
            </w:pPr>
            <w:r w:rsidRPr="007746BE">
              <w:rPr>
                <w:rFonts w:asciiTheme="majorHAnsi" w:eastAsia="Times New Roman" w:hAnsiTheme="majorHAnsi" w:cstheme="majorHAnsi"/>
                <w:b/>
                <w:snapToGrid w:val="0"/>
                <w:sz w:val="22"/>
                <w:szCs w:val="22"/>
              </w:rPr>
              <w:t>Hazard Awareness</w:t>
            </w:r>
          </w:p>
        </w:tc>
      </w:tr>
      <w:tr w:rsidR="001D5DB9" w:rsidRPr="007746BE" w14:paraId="43E5237D" w14:textId="77777777" w:rsidTr="00D94DF2">
        <w:trPr>
          <w:trHeight w:val="864"/>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9D823E1" w14:textId="0B1C5BB3" w:rsidR="001D5DB9" w:rsidRPr="00864743" w:rsidRDefault="001D5DB9" w:rsidP="001D5DB9">
            <w:pPr>
              <w:widowControl w:val="0"/>
              <w:spacing w:beforeLines="40" w:before="96" w:afterLines="40" w:after="96"/>
              <w:rPr>
                <w:rFonts w:asciiTheme="majorHAnsi" w:eastAsia="Times New Roman" w:hAnsiTheme="majorHAnsi" w:cstheme="majorHAnsi"/>
                <w:b/>
                <w:i/>
                <w:iCs/>
                <w:snapToGrid w:val="0"/>
                <w:sz w:val="22"/>
                <w:szCs w:val="22"/>
              </w:rPr>
            </w:pPr>
            <w:r w:rsidRPr="00864743">
              <w:rPr>
                <w:rFonts w:asciiTheme="majorHAnsi" w:eastAsia="Calibri" w:hAnsiTheme="majorHAnsi" w:cstheme="majorHAnsi"/>
                <w:i/>
                <w:iCs/>
                <w:sz w:val="22"/>
                <w:szCs w:val="22"/>
              </w:rPr>
              <w:t xml:space="preserve">List the chemical or chemicals used in the procedure and associated hazard(s) identified through safety data sheets. </w:t>
            </w:r>
            <w:r w:rsidR="00EB5B75" w:rsidRPr="00864743">
              <w:rPr>
                <w:rFonts w:asciiTheme="majorHAnsi" w:eastAsia="Calibri" w:hAnsiTheme="majorHAnsi" w:cstheme="majorHAnsi"/>
                <w:i/>
                <w:iCs/>
                <w:sz w:val="22"/>
                <w:szCs w:val="22"/>
              </w:rPr>
              <w:t xml:space="preserve">List additional hazards in the experiment (e.g., pressure, temperature, </w:t>
            </w:r>
            <w:r w:rsidR="00D94DF2" w:rsidRPr="00864743">
              <w:rPr>
                <w:rFonts w:asciiTheme="majorHAnsi" w:hAnsiTheme="majorHAnsi" w:cstheme="majorHAnsi"/>
                <w:i/>
                <w:iCs/>
                <w:sz w:val="22"/>
                <w:szCs w:val="22"/>
              </w:rPr>
              <w:t>electrical, noise, biological, radiation, cuts/penetrations, Harmful dust/mists/fumes/vapors, etc.).</w:t>
            </w:r>
          </w:p>
        </w:tc>
      </w:tr>
      <w:tr w:rsidR="001D5DB9" w:rsidRPr="007746BE" w14:paraId="1BAA3B85"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10EAD2EB" w14:textId="319E2A79"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r w:rsidRPr="007746BE">
              <w:rPr>
                <w:rFonts w:asciiTheme="majorHAnsi" w:eastAsia="Times New Roman" w:hAnsiTheme="majorHAnsi" w:cstheme="majorHAnsi"/>
                <w:b/>
                <w:snapToGrid w:val="0"/>
                <w:sz w:val="22"/>
                <w:szCs w:val="22"/>
              </w:rPr>
              <w:t>SECTION 1. ADMINISTRATIVE CONTROLS</w:t>
            </w:r>
          </w:p>
        </w:tc>
      </w:tr>
      <w:tr w:rsidR="001D5DB9" w:rsidRPr="007746BE" w14:paraId="3A2CAE09" w14:textId="77777777" w:rsidTr="00544F81">
        <w:trPr>
          <w:trHeight w:val="1440"/>
          <w:jc w:val="center"/>
        </w:trPr>
        <w:tc>
          <w:tcPr>
            <w:tcW w:w="11055" w:type="dxa"/>
            <w:gridSpan w:val="8"/>
            <w:tcBorders>
              <w:top w:val="double" w:sz="4" w:space="0" w:color="auto"/>
              <w:left w:val="double" w:sz="4" w:space="0" w:color="auto"/>
              <w:right w:val="double" w:sz="4" w:space="0" w:color="auto"/>
            </w:tcBorders>
            <w:shd w:val="clear" w:color="auto" w:fill="FFFFFF" w:themeFill="background1"/>
            <w:vAlign w:val="center"/>
          </w:tcPr>
          <w:p w14:paraId="38DE1086" w14:textId="27A4DE9C" w:rsidR="001D5DB9" w:rsidRPr="00864743" w:rsidRDefault="001D5DB9" w:rsidP="001D5DB9">
            <w:pPr>
              <w:spacing w:before="0" w:after="0" w:line="276" w:lineRule="auto"/>
              <w:rPr>
                <w:rFonts w:asciiTheme="majorHAnsi" w:eastAsia="Times New Roman" w:hAnsiTheme="majorHAnsi" w:cstheme="majorHAnsi"/>
                <w:i/>
                <w:iCs/>
                <w:snapToGrid w:val="0"/>
                <w:sz w:val="22"/>
                <w:szCs w:val="22"/>
              </w:rPr>
            </w:pPr>
            <w:r w:rsidRPr="00864743">
              <w:rPr>
                <w:rFonts w:ascii="Calibri" w:eastAsia="Calibri" w:hAnsi="Calibri" w:cs="Times New Roman"/>
                <w:i/>
                <w:iCs/>
                <w:sz w:val="22"/>
              </w:rPr>
              <w:t xml:space="preserve">List the administrative controls in place to limit exposure (e.g., Is </w:t>
            </w:r>
            <w:hyperlink r:id="rId8" w:history="1">
              <w:r w:rsidRPr="00864743">
                <w:rPr>
                  <w:rFonts w:ascii="Calibri" w:eastAsia="Calibri" w:hAnsi="Calibri" w:cs="Times New Roman"/>
                  <w:b/>
                  <w:i/>
                  <w:iCs/>
                  <w:color w:val="54AE54"/>
                  <w:sz w:val="22"/>
                </w:rPr>
                <w:t>Working Alone</w:t>
              </w:r>
            </w:hyperlink>
            <w:r w:rsidRPr="00864743">
              <w:rPr>
                <w:rFonts w:ascii="Calibri" w:eastAsia="Calibri" w:hAnsi="Calibri" w:cs="Times New Roman"/>
                <w:i/>
                <w:iCs/>
                <w:sz w:val="22"/>
              </w:rPr>
              <w:t xml:space="preserve"> permitted? Have researchers received appropriate training? Have researchers reviewed the safety data sheet for each chemical in use? Have lab personnel conducted “dry runs” of experiments? Can lab personnel substitute less hazardous chemicals?</w:t>
            </w:r>
            <w:r w:rsidRPr="00864743">
              <w:rPr>
                <w:rFonts w:ascii="Calibri" w:eastAsia="Calibri" w:hAnsi="Calibri" w:cs="Tahoma"/>
                <w:i/>
                <w:iCs/>
                <w:color w:val="000000"/>
                <w:sz w:val="22"/>
                <w:shd w:val="clear" w:color="auto" w:fill="FFFFFF"/>
              </w:rPr>
              <w:t xml:space="preserve"> Is all applicable emergency equipment present and working properly?</w:t>
            </w:r>
          </w:p>
        </w:tc>
      </w:tr>
      <w:tr w:rsidR="001D5DB9" w:rsidRPr="007746BE" w14:paraId="36EE733C"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42FE757F" w14:textId="347C4392" w:rsidR="001D5DB9" w:rsidRPr="007746BE" w:rsidRDefault="001D5DB9" w:rsidP="001D5DB9">
            <w:pPr>
              <w:spacing w:beforeLines="40" w:before="96" w:afterLines="40" w:after="96"/>
              <w:rPr>
                <w:rFonts w:asciiTheme="majorHAnsi" w:eastAsia="Cambria" w:hAnsiTheme="majorHAnsi" w:cstheme="majorHAnsi"/>
                <w:b/>
                <w:snapToGrid w:val="0"/>
                <w:sz w:val="22"/>
                <w:szCs w:val="22"/>
              </w:rPr>
            </w:pPr>
            <w:r w:rsidRPr="007746BE">
              <w:rPr>
                <w:rFonts w:asciiTheme="majorHAnsi" w:eastAsia="Cambria" w:hAnsiTheme="majorHAnsi" w:cstheme="majorHAnsi"/>
                <w:b/>
                <w:snapToGrid w:val="0"/>
                <w:sz w:val="22"/>
                <w:szCs w:val="22"/>
              </w:rPr>
              <w:t>SECTION 2. ENGINEERING CONTROLS</w:t>
            </w:r>
          </w:p>
        </w:tc>
      </w:tr>
      <w:tr w:rsidR="001D5DB9" w:rsidRPr="007746BE" w14:paraId="3DE676A2" w14:textId="77777777" w:rsidTr="001D5DB9">
        <w:trPr>
          <w:trHeight w:val="576"/>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A489770" w14:textId="03EB3FB7" w:rsidR="001D5DB9" w:rsidRPr="00864743" w:rsidRDefault="001D5DB9" w:rsidP="00EB5B75">
            <w:pPr>
              <w:spacing w:beforeLines="40" w:before="96" w:afterLines="40" w:after="96" w:line="276" w:lineRule="auto"/>
              <w:rPr>
                <w:rFonts w:asciiTheme="majorHAnsi" w:eastAsia="Times New Roman" w:hAnsiTheme="majorHAnsi" w:cstheme="majorHAnsi"/>
                <w:i/>
                <w:iCs/>
                <w:snapToGrid w:val="0"/>
                <w:sz w:val="22"/>
                <w:szCs w:val="22"/>
              </w:rPr>
            </w:pPr>
            <w:r w:rsidRPr="00864743">
              <w:rPr>
                <w:rFonts w:ascii="Calibri" w:eastAsia="Calibri" w:hAnsi="Calibri" w:cs="Times New Roman"/>
                <w:i/>
                <w:iCs/>
                <w:sz w:val="22"/>
              </w:rPr>
              <w:t xml:space="preserve">List the engineering controls in place to reduce exposure (e.g., fume hoods, glove boxes, local exhaust ventilation, shielding, etc.)? </w:t>
            </w:r>
          </w:p>
        </w:tc>
      </w:tr>
      <w:tr w:rsidR="001D5DB9" w:rsidRPr="007746BE" w14:paraId="45C7BDB7"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7C0ACF83" w14:textId="5F7F3E36" w:rsidR="001D5DB9" w:rsidRPr="007746BE" w:rsidRDefault="001D5DB9" w:rsidP="001D5DB9">
            <w:pPr>
              <w:spacing w:beforeLines="40" w:before="96" w:afterLines="40" w:after="96"/>
              <w:rPr>
                <w:rFonts w:asciiTheme="majorHAnsi" w:eastAsia="Times New Roman" w:hAnsiTheme="majorHAnsi" w:cstheme="majorHAnsi"/>
                <w:b/>
                <w:snapToGrid w:val="0"/>
                <w:sz w:val="22"/>
                <w:szCs w:val="22"/>
              </w:rPr>
            </w:pPr>
            <w:r w:rsidRPr="007746BE">
              <w:rPr>
                <w:rFonts w:asciiTheme="majorHAnsi" w:eastAsia="Times New Roman" w:hAnsiTheme="majorHAnsi" w:cstheme="majorHAnsi"/>
                <w:b/>
                <w:snapToGrid w:val="0"/>
                <w:sz w:val="22"/>
                <w:szCs w:val="22"/>
              </w:rPr>
              <w:t>SECTION 3. WORK PRACTICES</w:t>
            </w:r>
          </w:p>
        </w:tc>
      </w:tr>
      <w:tr w:rsidR="001D5DB9" w:rsidRPr="007746BE" w14:paraId="2F19E701" w14:textId="77777777" w:rsidTr="001D5DB9">
        <w:trPr>
          <w:trHeight w:val="576"/>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94F8CF" w14:textId="41EBC561" w:rsidR="001D5DB9" w:rsidRPr="00864743" w:rsidRDefault="001D5DB9" w:rsidP="00EB5B75">
            <w:pPr>
              <w:widowControl w:val="0"/>
              <w:shd w:val="clear" w:color="auto" w:fill="FFFFFF"/>
              <w:spacing w:beforeLines="40" w:before="96" w:afterLines="40" w:after="96" w:line="276" w:lineRule="auto"/>
              <w:rPr>
                <w:rFonts w:asciiTheme="majorHAnsi" w:eastAsia="Times New Roman" w:hAnsiTheme="majorHAnsi" w:cstheme="majorHAnsi"/>
                <w:i/>
                <w:iCs/>
                <w:sz w:val="22"/>
                <w:szCs w:val="22"/>
              </w:rPr>
            </w:pPr>
            <w:r w:rsidRPr="00864743">
              <w:rPr>
                <w:rFonts w:ascii="Calibri" w:eastAsia="Times New Roman" w:hAnsi="Calibri" w:cs="Aparajita"/>
                <w:i/>
                <w:iCs/>
                <w:snapToGrid w:val="0"/>
                <w:sz w:val="22"/>
                <w:szCs w:val="22"/>
              </w:rPr>
              <w:t>List the work practices that lab personnel must follow when performing the procedure (e.g., chemical labeling, compatible lines/tubing/fittings of equipment for intended application, leak-testing, etc.).</w:t>
            </w:r>
          </w:p>
        </w:tc>
      </w:tr>
      <w:tr w:rsidR="001D5DB9" w:rsidRPr="007746BE" w14:paraId="41DE87C7"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5DEC0090" w14:textId="2D012167" w:rsidR="001D5DB9" w:rsidRPr="007746BE" w:rsidRDefault="001D5DB9" w:rsidP="001D5DB9">
            <w:pPr>
              <w:widowControl w:val="0"/>
              <w:spacing w:beforeLines="40" w:before="96" w:afterLines="40" w:after="96"/>
              <w:rPr>
                <w:rFonts w:asciiTheme="majorHAnsi" w:eastAsia="Cambria" w:hAnsiTheme="majorHAnsi" w:cstheme="majorHAnsi"/>
                <w:b/>
                <w:snapToGrid w:val="0"/>
                <w:sz w:val="22"/>
                <w:szCs w:val="22"/>
              </w:rPr>
            </w:pPr>
            <w:r w:rsidRPr="007746BE">
              <w:rPr>
                <w:rFonts w:asciiTheme="majorHAnsi" w:eastAsia="Cambria" w:hAnsiTheme="majorHAnsi" w:cstheme="majorHAnsi"/>
                <w:b/>
                <w:snapToGrid w:val="0"/>
                <w:sz w:val="22"/>
                <w:szCs w:val="22"/>
              </w:rPr>
              <w:t>SECTION 4. PERSONAL PROTECTIVE EQUIPMENT</w:t>
            </w:r>
          </w:p>
        </w:tc>
      </w:tr>
      <w:tr w:rsidR="001D5DB9" w:rsidRPr="007746BE" w14:paraId="6BABFFB5" w14:textId="77777777" w:rsidTr="001D5DB9">
        <w:trPr>
          <w:trHeight w:val="576"/>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F64B1B" w14:textId="06DDD3E6" w:rsidR="001D5DB9" w:rsidRPr="00864743" w:rsidRDefault="001D5DB9" w:rsidP="00EB5B75">
            <w:pPr>
              <w:spacing w:beforeLines="40" w:before="96" w:afterLines="40" w:after="96" w:line="276" w:lineRule="auto"/>
              <w:rPr>
                <w:rFonts w:asciiTheme="majorHAnsi" w:eastAsia="Times New Roman" w:hAnsiTheme="majorHAnsi" w:cstheme="majorHAnsi"/>
                <w:i/>
                <w:iCs/>
                <w:snapToGrid w:val="0"/>
                <w:sz w:val="22"/>
                <w:szCs w:val="22"/>
              </w:rPr>
            </w:pPr>
            <w:r w:rsidRPr="00864743">
              <w:rPr>
                <w:rFonts w:ascii="Calibri" w:eastAsia="Times New Roman" w:hAnsi="Calibri" w:cs="Aparajita"/>
                <w:i/>
                <w:iCs/>
                <w:snapToGrid w:val="0"/>
                <w:sz w:val="22"/>
                <w:szCs w:val="22"/>
              </w:rPr>
              <w:t>List the personal protective equipment worn by lab personnel while conducting the procedure (e.g., ANSI-approved safety goggles, nitrile gloves, closed-toed footwear, etc.).</w:t>
            </w:r>
          </w:p>
        </w:tc>
      </w:tr>
      <w:tr w:rsidR="001D5DB9" w:rsidRPr="007746BE" w14:paraId="4521FF34"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0BEAAE00" w14:textId="2A5D1CF1" w:rsidR="001D5DB9" w:rsidRPr="007746BE" w:rsidRDefault="001D5DB9" w:rsidP="001D5DB9">
            <w:pPr>
              <w:widowControl w:val="0"/>
              <w:spacing w:beforeLines="40" w:before="96" w:afterLines="40" w:after="96"/>
              <w:rPr>
                <w:rFonts w:asciiTheme="majorHAnsi" w:eastAsia="Cambria" w:hAnsiTheme="majorHAnsi" w:cstheme="majorHAnsi"/>
                <w:b/>
                <w:snapToGrid w:val="0"/>
                <w:sz w:val="22"/>
                <w:szCs w:val="22"/>
              </w:rPr>
            </w:pPr>
            <w:r w:rsidRPr="007746BE">
              <w:rPr>
                <w:rFonts w:asciiTheme="majorHAnsi" w:eastAsia="Cambria" w:hAnsiTheme="majorHAnsi" w:cstheme="majorHAnsi"/>
                <w:b/>
                <w:snapToGrid w:val="0"/>
                <w:sz w:val="22"/>
                <w:szCs w:val="22"/>
              </w:rPr>
              <w:t>SECTION 5. STORAGE</w:t>
            </w:r>
          </w:p>
        </w:tc>
      </w:tr>
      <w:tr w:rsidR="001D5DB9" w:rsidRPr="007746BE" w14:paraId="123EF5CA" w14:textId="77777777" w:rsidTr="001D5DB9">
        <w:trPr>
          <w:trHeight w:val="576"/>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9DE3F5" w14:textId="5D786DD4" w:rsidR="00D94DF2" w:rsidRPr="00864743" w:rsidRDefault="001D5DB9" w:rsidP="001D5DB9">
            <w:pPr>
              <w:widowControl w:val="0"/>
              <w:spacing w:beforeLines="40" w:before="96" w:afterLines="40" w:after="96"/>
              <w:rPr>
                <w:rFonts w:ascii="Calibri" w:eastAsia="Times New Roman" w:hAnsi="Calibri" w:cs="Aparajita"/>
                <w:i/>
                <w:iCs/>
                <w:snapToGrid w:val="0"/>
                <w:sz w:val="22"/>
                <w:szCs w:val="22"/>
              </w:rPr>
            </w:pPr>
            <w:r w:rsidRPr="00864743">
              <w:rPr>
                <w:rFonts w:ascii="Calibri" w:eastAsia="Times New Roman" w:hAnsi="Calibri" w:cs="Aparajita"/>
                <w:i/>
                <w:iCs/>
                <w:snapToGrid w:val="0"/>
                <w:sz w:val="22"/>
                <w:szCs w:val="22"/>
              </w:rPr>
              <w:t>List how and where lab personnel will store the chemicals when not in use.</w:t>
            </w:r>
          </w:p>
        </w:tc>
      </w:tr>
      <w:tr w:rsidR="001D5DB9" w:rsidRPr="007746BE" w14:paraId="7D8E7631"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30385E82" w14:textId="28E4C399" w:rsidR="001D5DB9" w:rsidRPr="007746BE" w:rsidRDefault="001D5DB9" w:rsidP="001D5DB9">
            <w:pPr>
              <w:widowControl w:val="0"/>
              <w:spacing w:beforeLines="40" w:before="96" w:afterLines="40" w:after="96"/>
              <w:rPr>
                <w:rFonts w:asciiTheme="majorHAnsi" w:eastAsia="Cambria" w:hAnsiTheme="majorHAnsi" w:cstheme="majorHAnsi"/>
                <w:b/>
                <w:snapToGrid w:val="0"/>
                <w:sz w:val="22"/>
                <w:szCs w:val="22"/>
              </w:rPr>
            </w:pPr>
            <w:r w:rsidRPr="007746BE">
              <w:rPr>
                <w:rFonts w:asciiTheme="majorHAnsi" w:eastAsia="Cambria" w:hAnsiTheme="majorHAnsi" w:cstheme="majorHAnsi"/>
                <w:b/>
                <w:snapToGrid w:val="0"/>
                <w:sz w:val="22"/>
                <w:szCs w:val="22"/>
              </w:rPr>
              <w:lastRenderedPageBreak/>
              <w:t>SECTION 6. SPILLS AND ACCIDENTS PROCEDURES</w:t>
            </w:r>
          </w:p>
        </w:tc>
      </w:tr>
      <w:tr w:rsidR="001D5DB9" w:rsidRPr="007746BE" w14:paraId="7EC06D9F" w14:textId="77777777" w:rsidTr="008F5429">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3E5CECF" w14:textId="27271D58" w:rsidR="001D5DB9" w:rsidRPr="007746BE" w:rsidRDefault="001D5DB9" w:rsidP="001D5DB9">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Pr="001E7910">
              <w:rPr>
                <w:rFonts w:asciiTheme="majorHAnsi" w:hAnsiTheme="majorHAnsi" w:cstheme="majorHAnsi"/>
                <w:color w:val="000000"/>
                <w:sz w:val="22"/>
                <w:szCs w:val="22"/>
                <w:shd w:val="clear" w:color="auto" w:fill="FFFFFF"/>
              </w:rPr>
              <w:t>1</w:t>
            </w:r>
          </w:p>
        </w:tc>
        <w:tc>
          <w:tcPr>
            <w:tcW w:w="10350"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25CD767" w14:textId="229D8ADE" w:rsidR="001D5DB9" w:rsidRPr="007746BE" w:rsidRDefault="001D5DB9" w:rsidP="001D5DB9">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Evacuate the laboratory.</w:t>
            </w:r>
          </w:p>
        </w:tc>
      </w:tr>
      <w:tr w:rsidR="001D5DB9" w:rsidRPr="007746BE" w14:paraId="351716D5" w14:textId="77777777" w:rsidTr="008F5429">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79F1CB1" w14:textId="10E52E95" w:rsidR="001D5DB9" w:rsidRPr="007746BE" w:rsidRDefault="001D5DB9" w:rsidP="001D5DB9">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6.2</w:t>
            </w:r>
          </w:p>
        </w:tc>
        <w:tc>
          <w:tcPr>
            <w:tcW w:w="10350"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E1C773C" w14:textId="4338CBFE" w:rsidR="001D5DB9" w:rsidRPr="007746BE" w:rsidRDefault="001D5DB9" w:rsidP="001D5DB9">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Close door(s) to lab and post a “</w:t>
            </w:r>
            <w:r w:rsidRPr="001E7910">
              <w:rPr>
                <w:rFonts w:asciiTheme="majorHAnsi" w:hAnsiTheme="majorHAnsi" w:cstheme="majorHAnsi"/>
                <w:b/>
                <w:color w:val="000000"/>
                <w:sz w:val="22"/>
                <w:szCs w:val="22"/>
                <w:shd w:val="clear" w:color="auto" w:fill="FFFFFF"/>
              </w:rPr>
              <w:t>NO ENTRY</w:t>
            </w:r>
            <w:r w:rsidRPr="001E7910">
              <w:rPr>
                <w:rFonts w:asciiTheme="majorHAnsi" w:hAnsiTheme="majorHAnsi" w:cstheme="majorHAnsi"/>
                <w:color w:val="000000"/>
                <w:sz w:val="22"/>
                <w:szCs w:val="22"/>
                <w:shd w:val="clear" w:color="auto" w:fill="FFFFFF"/>
              </w:rPr>
              <w:t>” sign(s) or other warning information on the door.</w:t>
            </w:r>
          </w:p>
        </w:tc>
      </w:tr>
      <w:tr w:rsidR="001D5DB9" w:rsidRPr="007746BE" w14:paraId="7A30C5D0" w14:textId="77777777" w:rsidTr="008F5429">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8D637AE" w14:textId="74F69C26" w:rsidR="001D5DB9" w:rsidRPr="007746BE" w:rsidRDefault="001D5DB9" w:rsidP="001D5DB9">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Pr="001E7910">
              <w:rPr>
                <w:rFonts w:asciiTheme="majorHAnsi" w:hAnsiTheme="majorHAnsi" w:cstheme="majorHAnsi"/>
                <w:color w:val="000000"/>
                <w:sz w:val="22"/>
                <w:szCs w:val="22"/>
                <w:shd w:val="clear" w:color="auto" w:fill="FFFFFF"/>
              </w:rPr>
              <w:t>3</w:t>
            </w:r>
          </w:p>
        </w:tc>
        <w:tc>
          <w:tcPr>
            <w:tcW w:w="10350"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D22C6C8" w14:textId="33D14595" w:rsidR="001D5DB9" w:rsidRPr="007746BE" w:rsidRDefault="001D5DB9" w:rsidP="001D5DB9">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 xml:space="preserve">Call </w:t>
            </w:r>
            <w:r w:rsidRPr="001E7910">
              <w:rPr>
                <w:rFonts w:asciiTheme="majorHAnsi" w:hAnsiTheme="majorHAnsi" w:cstheme="majorHAnsi"/>
                <w:b/>
                <w:bCs/>
                <w:sz w:val="22"/>
                <w:szCs w:val="22"/>
                <w:shd w:val="clear" w:color="auto" w:fill="FFFFFF"/>
              </w:rPr>
              <w:t>911</w:t>
            </w:r>
            <w:r w:rsidRPr="001E7910">
              <w:rPr>
                <w:rFonts w:asciiTheme="majorHAnsi" w:hAnsiTheme="majorHAnsi" w:cstheme="majorHAnsi"/>
                <w:bCs/>
                <w:color w:val="000000"/>
                <w:sz w:val="22"/>
                <w:szCs w:val="22"/>
                <w:shd w:val="clear" w:color="auto" w:fill="FFFFFF"/>
              </w:rPr>
              <w:t>.</w:t>
            </w:r>
          </w:p>
        </w:tc>
      </w:tr>
      <w:tr w:rsidR="001D5DB9" w:rsidRPr="007746BE" w14:paraId="565E5459" w14:textId="77777777" w:rsidTr="008F5429">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C21B0A1" w14:textId="7E672EA1" w:rsidR="001D5DB9" w:rsidRPr="007746BE" w:rsidRDefault="001D5DB9" w:rsidP="001D5DB9">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Pr="001E7910">
              <w:rPr>
                <w:rFonts w:asciiTheme="majorHAnsi" w:hAnsiTheme="majorHAnsi" w:cstheme="majorHAnsi"/>
                <w:color w:val="000000"/>
                <w:sz w:val="22"/>
                <w:szCs w:val="22"/>
                <w:shd w:val="clear" w:color="auto" w:fill="FFFFFF"/>
              </w:rPr>
              <w:t>4</w:t>
            </w:r>
          </w:p>
        </w:tc>
        <w:tc>
          <w:tcPr>
            <w:tcW w:w="10350"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381D1E6" w14:textId="5774DDF5" w:rsidR="001D5DB9" w:rsidRPr="007746BE" w:rsidRDefault="001D5DB9" w:rsidP="001D5DB9">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Do not re-enter area until instructed to do so by UCFD or other emergency personnel.</w:t>
            </w:r>
          </w:p>
        </w:tc>
      </w:tr>
      <w:tr w:rsidR="001D5DB9" w:rsidRPr="007746BE" w14:paraId="59908CAB" w14:textId="77777777" w:rsidTr="008F5429">
        <w:trPr>
          <w:trHeight w:val="432"/>
          <w:jc w:val="center"/>
        </w:trPr>
        <w:tc>
          <w:tcPr>
            <w:tcW w:w="70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F3A7C24" w14:textId="3973E96E" w:rsidR="001D5DB9" w:rsidRPr="007746BE" w:rsidRDefault="001D5DB9" w:rsidP="001D5DB9">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6.</w:t>
            </w:r>
            <w:r w:rsidRPr="001E7910">
              <w:rPr>
                <w:rFonts w:asciiTheme="majorHAnsi" w:hAnsiTheme="majorHAnsi" w:cstheme="majorHAnsi"/>
                <w:color w:val="000000"/>
                <w:sz w:val="22"/>
                <w:szCs w:val="22"/>
                <w:shd w:val="clear" w:color="auto" w:fill="FFFFFF"/>
              </w:rPr>
              <w:t>5</w:t>
            </w:r>
          </w:p>
        </w:tc>
        <w:tc>
          <w:tcPr>
            <w:tcW w:w="10350"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1B93770" w14:textId="470BA661" w:rsidR="001D5DB9" w:rsidRPr="007746BE" w:rsidRDefault="001D5DB9" w:rsidP="001D5DB9">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bCs/>
                <w:color w:val="000000"/>
                <w:sz w:val="22"/>
                <w:szCs w:val="22"/>
                <w:shd w:val="clear" w:color="auto" w:fill="FFFFFF"/>
              </w:rPr>
              <w:t xml:space="preserve">Report </w:t>
            </w:r>
            <w:r>
              <w:rPr>
                <w:rFonts w:asciiTheme="majorHAnsi" w:hAnsiTheme="majorHAnsi" w:cstheme="majorHAnsi"/>
                <w:bCs/>
                <w:color w:val="000000"/>
                <w:sz w:val="22"/>
                <w:szCs w:val="22"/>
                <w:shd w:val="clear" w:color="auto" w:fill="FFFFFF"/>
              </w:rPr>
              <w:t xml:space="preserve">the </w:t>
            </w:r>
            <w:r w:rsidRPr="001E7910">
              <w:rPr>
                <w:rFonts w:asciiTheme="majorHAnsi" w:hAnsiTheme="majorHAnsi" w:cstheme="majorHAnsi"/>
                <w:bCs/>
                <w:color w:val="000000"/>
                <w:sz w:val="22"/>
                <w:szCs w:val="22"/>
                <w:shd w:val="clear" w:color="auto" w:fill="FFFFFF"/>
              </w:rPr>
              <w:t xml:space="preserve">accident to </w:t>
            </w:r>
            <w:r>
              <w:rPr>
                <w:rFonts w:asciiTheme="majorHAnsi" w:hAnsiTheme="majorHAnsi" w:cstheme="majorHAnsi"/>
                <w:bCs/>
                <w:color w:val="000000"/>
                <w:sz w:val="22"/>
                <w:szCs w:val="22"/>
                <w:shd w:val="clear" w:color="auto" w:fill="FFFFFF"/>
              </w:rPr>
              <w:t>the principal investigator/lab manager</w:t>
            </w:r>
            <w:r w:rsidRPr="001E7910">
              <w:rPr>
                <w:rFonts w:asciiTheme="majorHAnsi" w:hAnsiTheme="majorHAnsi" w:cstheme="majorHAnsi"/>
                <w:bCs/>
                <w:color w:val="000000"/>
                <w:sz w:val="22"/>
                <w:szCs w:val="22"/>
                <w:shd w:val="clear" w:color="auto" w:fill="FFFFFF"/>
              </w:rPr>
              <w:t xml:space="preserve"> and EHS.</w:t>
            </w:r>
          </w:p>
        </w:tc>
      </w:tr>
      <w:tr w:rsidR="001D5DB9" w:rsidRPr="007746BE" w14:paraId="4B1216A2"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4AB98AE4" w14:textId="23BADE4B"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r w:rsidRPr="007746BE">
              <w:rPr>
                <w:rFonts w:asciiTheme="majorHAnsi" w:eastAsia="Cambria" w:hAnsiTheme="majorHAnsi" w:cstheme="majorHAnsi"/>
                <w:b/>
                <w:snapToGrid w:val="0"/>
                <w:sz w:val="22"/>
                <w:szCs w:val="22"/>
              </w:rPr>
              <w:t>SECTION 7. FIRST AID PROCEDURES</w:t>
            </w:r>
          </w:p>
        </w:tc>
      </w:tr>
      <w:tr w:rsidR="001D5DB9" w:rsidRPr="007746BE" w14:paraId="37821DE4" w14:textId="77777777" w:rsidTr="00C26FDB">
        <w:trPr>
          <w:trHeight w:val="465"/>
          <w:jc w:val="center"/>
        </w:trPr>
        <w:tc>
          <w:tcPr>
            <w:tcW w:w="207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FFB1B79" w14:textId="77777777" w:rsidR="001D5DB9" w:rsidRPr="007746BE" w:rsidRDefault="001D5DB9" w:rsidP="001D5DB9">
            <w:pPr>
              <w:widowControl w:val="0"/>
              <w:spacing w:beforeLines="40" w:before="96" w:afterLines="40" w:after="96"/>
              <w:rPr>
                <w:rFonts w:asciiTheme="majorHAnsi" w:eastAsia="Times New Roman" w:hAnsiTheme="majorHAnsi" w:cstheme="majorHAnsi"/>
                <w:snapToGrid w:val="0"/>
                <w:sz w:val="22"/>
                <w:szCs w:val="22"/>
              </w:rPr>
            </w:pPr>
            <w:r w:rsidRPr="007746BE">
              <w:rPr>
                <w:rFonts w:asciiTheme="majorHAnsi" w:eastAsia="Times New Roman" w:hAnsiTheme="majorHAnsi" w:cstheme="majorHAnsi"/>
                <w:snapToGrid w:val="0"/>
                <w:sz w:val="22"/>
                <w:szCs w:val="22"/>
              </w:rPr>
              <w:t>First Aid- Eyes</w:t>
            </w:r>
          </w:p>
        </w:tc>
        <w:tc>
          <w:tcPr>
            <w:tcW w:w="8985" w:type="dxa"/>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A955E1" w14:textId="77777777" w:rsidR="001D5DB9" w:rsidRDefault="001D5DB9" w:rsidP="001D5DB9">
            <w:pPr>
              <w:pStyle w:val="ListParagraph"/>
              <w:widowControl w:val="0"/>
              <w:numPr>
                <w:ilvl w:val="0"/>
                <w:numId w:val="8"/>
              </w:numPr>
              <w:spacing w:before="0" w:after="0" w:line="276" w:lineRule="auto"/>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shd w:val="clear" w:color="auto" w:fill="FFFFFF"/>
              </w:rPr>
              <w:t>Immediately move to the eyewash station, hold eyelids open</w:t>
            </w:r>
            <w:r>
              <w:rPr>
                <w:rFonts w:asciiTheme="majorHAnsi" w:eastAsia="Times New Roman" w:hAnsiTheme="majorHAnsi" w:cstheme="majorHAnsi"/>
                <w:snapToGrid w:val="0"/>
                <w:sz w:val="22"/>
                <w:szCs w:val="22"/>
                <w:shd w:val="clear" w:color="auto" w:fill="FFFFFF"/>
              </w:rPr>
              <w:t>,</w:t>
            </w:r>
            <w:r w:rsidRPr="001E7910">
              <w:rPr>
                <w:rFonts w:asciiTheme="majorHAnsi" w:eastAsia="Times New Roman" w:hAnsiTheme="majorHAnsi" w:cstheme="majorHAnsi"/>
                <w:snapToGrid w:val="0"/>
                <w:sz w:val="22"/>
                <w:szCs w:val="22"/>
                <w:shd w:val="clear" w:color="auto" w:fill="FFFFFF"/>
              </w:rPr>
              <w:t xml:space="preserve"> and flush </w:t>
            </w:r>
            <w:r w:rsidRPr="001E7910">
              <w:rPr>
                <w:rFonts w:asciiTheme="majorHAnsi" w:eastAsia="Times New Roman" w:hAnsiTheme="majorHAnsi" w:cstheme="majorHAnsi"/>
                <w:snapToGrid w:val="0"/>
                <w:sz w:val="22"/>
                <w:szCs w:val="22"/>
              </w:rPr>
              <w:t xml:space="preserve">with water. </w:t>
            </w:r>
          </w:p>
          <w:p w14:paraId="2C000B9C" w14:textId="0716E058" w:rsidR="001D5DB9" w:rsidRPr="001E7910" w:rsidRDefault="001D5DB9" w:rsidP="001D5DB9">
            <w:pPr>
              <w:pStyle w:val="ListParagraph"/>
              <w:widowControl w:val="0"/>
              <w:numPr>
                <w:ilvl w:val="0"/>
                <w:numId w:val="8"/>
              </w:numPr>
              <w:spacing w:before="0" w:after="0" w:line="276" w:lineRule="auto"/>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Remove contact lenses while flushing (if applicable).</w:t>
            </w:r>
          </w:p>
          <w:p w14:paraId="18CA20B6" w14:textId="66C12257" w:rsidR="001D5DB9" w:rsidRPr="001E7910" w:rsidRDefault="001D5DB9" w:rsidP="001D5DB9">
            <w:pPr>
              <w:pStyle w:val="ListParagraph"/>
              <w:widowControl w:val="0"/>
              <w:numPr>
                <w:ilvl w:val="0"/>
                <w:numId w:val="8"/>
              </w:numPr>
              <w:spacing w:before="0" w:after="0" w:line="276" w:lineRule="auto"/>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 xml:space="preserve">Dial </w:t>
            </w:r>
            <w:r w:rsidRPr="0016732D">
              <w:rPr>
                <w:rFonts w:asciiTheme="majorHAnsi" w:eastAsia="Times New Roman" w:hAnsiTheme="majorHAnsi" w:cstheme="majorHAnsi"/>
                <w:b/>
                <w:bCs/>
                <w:snapToGrid w:val="0"/>
                <w:sz w:val="22"/>
                <w:szCs w:val="22"/>
              </w:rPr>
              <w:t>911</w:t>
            </w:r>
            <w:r>
              <w:rPr>
                <w:rFonts w:asciiTheme="majorHAnsi" w:eastAsia="Times New Roman" w:hAnsiTheme="majorHAnsi" w:cstheme="majorHAnsi"/>
                <w:snapToGrid w:val="0"/>
                <w:sz w:val="22"/>
                <w:szCs w:val="22"/>
              </w:rPr>
              <w:t xml:space="preserve"> or h</w:t>
            </w:r>
            <w:r w:rsidRPr="001E7910">
              <w:rPr>
                <w:rFonts w:asciiTheme="majorHAnsi" w:eastAsia="Times New Roman" w:hAnsiTheme="majorHAnsi" w:cstheme="majorHAnsi"/>
                <w:snapToGrid w:val="0"/>
                <w:sz w:val="22"/>
                <w:szCs w:val="22"/>
              </w:rPr>
              <w:t xml:space="preserve">ave another person from the lab dial </w:t>
            </w:r>
            <w:r w:rsidRPr="001E7910">
              <w:rPr>
                <w:rFonts w:asciiTheme="majorHAnsi" w:eastAsia="Times New Roman" w:hAnsiTheme="majorHAnsi" w:cstheme="majorHAnsi"/>
                <w:b/>
                <w:snapToGrid w:val="0"/>
                <w:sz w:val="22"/>
                <w:szCs w:val="22"/>
              </w:rPr>
              <w:t>911</w:t>
            </w:r>
            <w:r w:rsidRPr="001E7910">
              <w:rPr>
                <w:rFonts w:asciiTheme="majorHAnsi" w:eastAsia="Times New Roman" w:hAnsiTheme="majorHAnsi" w:cstheme="majorHAnsi"/>
                <w:snapToGrid w:val="0"/>
                <w:sz w:val="22"/>
                <w:szCs w:val="22"/>
              </w:rPr>
              <w:t xml:space="preserve">. </w:t>
            </w:r>
          </w:p>
          <w:p w14:paraId="7F6889DE" w14:textId="77777777" w:rsidR="001D5DB9" w:rsidRDefault="001D5DB9" w:rsidP="001D5DB9">
            <w:pPr>
              <w:pStyle w:val="ListParagraph"/>
              <w:widowControl w:val="0"/>
              <w:numPr>
                <w:ilvl w:val="0"/>
                <w:numId w:val="8"/>
              </w:numPr>
              <w:spacing w:before="0" w:after="0" w:line="276" w:lineRule="auto"/>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Continue flushing the eyes until emergency personnel arrives.</w:t>
            </w:r>
          </w:p>
          <w:p w14:paraId="5F4D6755" w14:textId="02B0DC1C" w:rsidR="001D5DB9" w:rsidRPr="008F5429" w:rsidRDefault="001D5DB9" w:rsidP="001D5DB9">
            <w:pPr>
              <w:pStyle w:val="ListParagraph"/>
              <w:widowControl w:val="0"/>
              <w:numPr>
                <w:ilvl w:val="0"/>
                <w:numId w:val="8"/>
              </w:numPr>
              <w:spacing w:before="0" w:after="0" w:line="276" w:lineRule="auto"/>
              <w:rPr>
                <w:rFonts w:asciiTheme="majorHAnsi" w:eastAsia="Times New Roman" w:hAnsiTheme="majorHAnsi" w:cstheme="majorHAnsi"/>
                <w:snapToGrid w:val="0"/>
                <w:sz w:val="22"/>
                <w:szCs w:val="22"/>
              </w:rPr>
            </w:pPr>
            <w:r w:rsidRPr="008F5429">
              <w:rPr>
                <w:rFonts w:asciiTheme="majorHAnsi" w:eastAsia="Times New Roman" w:hAnsiTheme="majorHAnsi" w:cstheme="majorHAnsi"/>
                <w:snapToGrid w:val="0"/>
                <w:sz w:val="22"/>
                <w:szCs w:val="22"/>
              </w:rPr>
              <w:t xml:space="preserve">Report </w:t>
            </w:r>
            <w:r>
              <w:rPr>
                <w:rFonts w:asciiTheme="majorHAnsi" w:eastAsia="Times New Roman" w:hAnsiTheme="majorHAnsi" w:cstheme="majorHAnsi"/>
                <w:snapToGrid w:val="0"/>
                <w:sz w:val="22"/>
                <w:szCs w:val="22"/>
              </w:rPr>
              <w:t xml:space="preserve">the </w:t>
            </w:r>
            <w:r w:rsidRPr="008F5429">
              <w:rPr>
                <w:rFonts w:asciiTheme="majorHAnsi" w:eastAsia="Times New Roman" w:hAnsiTheme="majorHAnsi" w:cstheme="majorHAnsi"/>
                <w:snapToGrid w:val="0"/>
                <w:sz w:val="22"/>
                <w:szCs w:val="22"/>
              </w:rPr>
              <w:t xml:space="preserve">incident to </w:t>
            </w:r>
            <w:r>
              <w:rPr>
                <w:rFonts w:asciiTheme="majorHAnsi" w:eastAsia="Times New Roman" w:hAnsiTheme="majorHAnsi" w:cstheme="majorHAnsi"/>
                <w:snapToGrid w:val="0"/>
                <w:sz w:val="22"/>
                <w:szCs w:val="22"/>
              </w:rPr>
              <w:t xml:space="preserve">the </w:t>
            </w:r>
            <w:r w:rsidRPr="008F5429">
              <w:rPr>
                <w:rFonts w:asciiTheme="majorHAnsi" w:eastAsia="Times New Roman" w:hAnsiTheme="majorHAnsi" w:cstheme="majorHAnsi"/>
                <w:snapToGrid w:val="0"/>
                <w:sz w:val="22"/>
                <w:szCs w:val="22"/>
              </w:rPr>
              <w:t>PI/Supervisor and EHS.</w:t>
            </w:r>
          </w:p>
        </w:tc>
      </w:tr>
      <w:tr w:rsidR="001D5DB9" w:rsidRPr="007746BE" w14:paraId="5394E1DD" w14:textId="77777777" w:rsidTr="00C26FDB">
        <w:trPr>
          <w:trHeight w:val="1584"/>
          <w:jc w:val="center"/>
        </w:trPr>
        <w:tc>
          <w:tcPr>
            <w:tcW w:w="207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C190E4" w14:textId="77777777" w:rsidR="001D5DB9" w:rsidRPr="007746BE" w:rsidRDefault="001D5DB9" w:rsidP="001D5DB9">
            <w:pPr>
              <w:widowControl w:val="0"/>
              <w:spacing w:beforeLines="40" w:before="96" w:afterLines="40" w:after="96"/>
              <w:rPr>
                <w:rFonts w:asciiTheme="majorHAnsi" w:eastAsia="Times New Roman" w:hAnsiTheme="majorHAnsi" w:cstheme="majorHAnsi"/>
                <w:snapToGrid w:val="0"/>
                <w:sz w:val="22"/>
                <w:szCs w:val="22"/>
              </w:rPr>
            </w:pPr>
            <w:r w:rsidRPr="007746BE">
              <w:rPr>
                <w:rFonts w:asciiTheme="majorHAnsi" w:eastAsia="Times New Roman" w:hAnsiTheme="majorHAnsi" w:cstheme="majorHAnsi"/>
                <w:snapToGrid w:val="0"/>
                <w:sz w:val="22"/>
                <w:szCs w:val="22"/>
              </w:rPr>
              <w:t>First Aid- Skin</w:t>
            </w:r>
          </w:p>
          <w:p w14:paraId="3DE0453B" w14:textId="77777777" w:rsidR="001D5DB9" w:rsidRPr="007746BE" w:rsidRDefault="001D5DB9" w:rsidP="001D5DB9">
            <w:pPr>
              <w:widowControl w:val="0"/>
              <w:spacing w:beforeLines="40" w:before="96" w:afterLines="40" w:after="96"/>
              <w:rPr>
                <w:rFonts w:asciiTheme="majorHAnsi" w:eastAsia="Times New Roman" w:hAnsiTheme="majorHAnsi" w:cstheme="majorHAnsi"/>
                <w:snapToGrid w:val="0"/>
                <w:sz w:val="22"/>
                <w:szCs w:val="22"/>
              </w:rPr>
            </w:pPr>
          </w:p>
        </w:tc>
        <w:tc>
          <w:tcPr>
            <w:tcW w:w="8985" w:type="dxa"/>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27A8095" w14:textId="710D4C5B" w:rsidR="001D5DB9" w:rsidRDefault="001D5DB9" w:rsidP="001D5DB9">
            <w:pPr>
              <w:pStyle w:val="ListParagraph"/>
              <w:widowControl w:val="0"/>
              <w:numPr>
                <w:ilvl w:val="0"/>
                <w:numId w:val="9"/>
              </w:numPr>
              <w:spacing w:before="0" w:after="0" w:line="276" w:lineRule="auto"/>
              <w:jc w:val="both"/>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shd w:val="clear" w:color="auto" w:fill="FFFFFF"/>
              </w:rPr>
              <w:t xml:space="preserve">Immediately </w:t>
            </w:r>
            <w:r w:rsidRPr="001E7910">
              <w:rPr>
                <w:rFonts w:asciiTheme="majorHAnsi" w:eastAsia="Times New Roman" w:hAnsiTheme="majorHAnsi" w:cstheme="majorHAnsi"/>
                <w:snapToGrid w:val="0"/>
                <w:sz w:val="22"/>
                <w:szCs w:val="22"/>
              </w:rPr>
              <w:t xml:space="preserve">move to </w:t>
            </w:r>
            <w:r>
              <w:rPr>
                <w:rFonts w:asciiTheme="majorHAnsi" w:eastAsia="Times New Roman" w:hAnsiTheme="majorHAnsi" w:cstheme="majorHAnsi"/>
                <w:snapToGrid w:val="0"/>
                <w:sz w:val="22"/>
                <w:szCs w:val="22"/>
              </w:rPr>
              <w:t xml:space="preserve">a </w:t>
            </w:r>
            <w:r w:rsidRPr="001E7910">
              <w:rPr>
                <w:rFonts w:asciiTheme="majorHAnsi" w:eastAsia="Times New Roman" w:hAnsiTheme="majorHAnsi" w:cstheme="majorHAnsi"/>
                <w:snapToGrid w:val="0"/>
                <w:sz w:val="22"/>
                <w:szCs w:val="22"/>
              </w:rPr>
              <w:t>safety shower or other water source and begin rinsing affected area(s).</w:t>
            </w:r>
          </w:p>
          <w:p w14:paraId="10A3C520" w14:textId="4F2F538D" w:rsidR="001D5DB9" w:rsidRPr="001E7910" w:rsidRDefault="001D5DB9" w:rsidP="001D5DB9">
            <w:pPr>
              <w:pStyle w:val="ListParagraph"/>
              <w:widowControl w:val="0"/>
              <w:numPr>
                <w:ilvl w:val="0"/>
                <w:numId w:val="9"/>
              </w:numPr>
              <w:spacing w:before="0" w:after="0" w:line="276" w:lineRule="auto"/>
              <w:jc w:val="both"/>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Remove contaminated clothing (if applicable) while flushing. </w:t>
            </w:r>
            <w:r w:rsidRPr="00076060">
              <w:rPr>
                <w:rFonts w:asciiTheme="majorHAnsi" w:hAnsiTheme="majorHAnsi" w:cstheme="majorHAnsi"/>
                <w:sz w:val="22"/>
                <w:szCs w:val="22"/>
              </w:rPr>
              <w:t>Do not pull contaminated clothing over the head.</w:t>
            </w:r>
          </w:p>
          <w:p w14:paraId="702931DE" w14:textId="77777777" w:rsidR="001D5DB9" w:rsidRPr="001E7910" w:rsidRDefault="001D5DB9" w:rsidP="001D5DB9">
            <w:pPr>
              <w:pStyle w:val="ListParagraph"/>
              <w:widowControl w:val="0"/>
              <w:numPr>
                <w:ilvl w:val="0"/>
                <w:numId w:val="9"/>
              </w:numPr>
              <w:spacing w:before="0" w:after="0" w:line="276" w:lineRule="auto"/>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 xml:space="preserve">Dial </w:t>
            </w:r>
            <w:r w:rsidRPr="0016732D">
              <w:rPr>
                <w:rFonts w:asciiTheme="majorHAnsi" w:eastAsia="Times New Roman" w:hAnsiTheme="majorHAnsi" w:cstheme="majorHAnsi"/>
                <w:b/>
                <w:bCs/>
                <w:snapToGrid w:val="0"/>
                <w:sz w:val="22"/>
                <w:szCs w:val="22"/>
              </w:rPr>
              <w:t>911</w:t>
            </w:r>
            <w:r>
              <w:rPr>
                <w:rFonts w:asciiTheme="majorHAnsi" w:eastAsia="Times New Roman" w:hAnsiTheme="majorHAnsi" w:cstheme="majorHAnsi"/>
                <w:snapToGrid w:val="0"/>
                <w:sz w:val="22"/>
                <w:szCs w:val="22"/>
              </w:rPr>
              <w:t xml:space="preserve"> or h</w:t>
            </w:r>
            <w:r w:rsidRPr="001E7910">
              <w:rPr>
                <w:rFonts w:asciiTheme="majorHAnsi" w:eastAsia="Times New Roman" w:hAnsiTheme="majorHAnsi" w:cstheme="majorHAnsi"/>
                <w:snapToGrid w:val="0"/>
                <w:sz w:val="22"/>
                <w:szCs w:val="22"/>
              </w:rPr>
              <w:t xml:space="preserve">ave another person from the lab dial </w:t>
            </w:r>
            <w:r w:rsidRPr="001E7910">
              <w:rPr>
                <w:rFonts w:asciiTheme="majorHAnsi" w:eastAsia="Times New Roman" w:hAnsiTheme="majorHAnsi" w:cstheme="majorHAnsi"/>
                <w:b/>
                <w:snapToGrid w:val="0"/>
                <w:sz w:val="22"/>
                <w:szCs w:val="22"/>
              </w:rPr>
              <w:t>911</w:t>
            </w:r>
            <w:r w:rsidRPr="001E7910">
              <w:rPr>
                <w:rFonts w:asciiTheme="majorHAnsi" w:eastAsia="Times New Roman" w:hAnsiTheme="majorHAnsi" w:cstheme="majorHAnsi"/>
                <w:snapToGrid w:val="0"/>
                <w:sz w:val="22"/>
                <w:szCs w:val="22"/>
              </w:rPr>
              <w:t xml:space="preserve">. </w:t>
            </w:r>
          </w:p>
          <w:p w14:paraId="47EBA2A5" w14:textId="77777777" w:rsidR="001D5DB9" w:rsidRPr="008F5429" w:rsidRDefault="001D5DB9" w:rsidP="001D5DB9">
            <w:pPr>
              <w:pStyle w:val="ListParagraph"/>
              <w:widowControl w:val="0"/>
              <w:numPr>
                <w:ilvl w:val="0"/>
                <w:numId w:val="9"/>
              </w:numPr>
              <w:spacing w:before="0" w:after="0" w:line="276" w:lineRule="auto"/>
              <w:jc w:val="both"/>
              <w:rPr>
                <w:rFonts w:asciiTheme="majorHAnsi" w:eastAsia="Times New Roman" w:hAnsiTheme="majorHAnsi" w:cstheme="majorHAnsi"/>
                <w:snapToGrid w:val="0"/>
                <w:sz w:val="22"/>
                <w:szCs w:val="22"/>
              </w:rPr>
            </w:pPr>
            <w:r w:rsidRPr="00076060">
              <w:rPr>
                <w:rFonts w:asciiTheme="majorHAnsi" w:hAnsiTheme="majorHAnsi" w:cstheme="majorHAnsi"/>
                <w:sz w:val="22"/>
                <w:szCs w:val="22"/>
              </w:rPr>
              <w:t>Keep rinsing the affected area until emergency personnel arrive.</w:t>
            </w:r>
          </w:p>
          <w:p w14:paraId="6DA0F99D" w14:textId="58859B28" w:rsidR="001D5DB9" w:rsidRPr="008F5429" w:rsidRDefault="001D5DB9" w:rsidP="001D5DB9">
            <w:pPr>
              <w:pStyle w:val="ListParagraph"/>
              <w:widowControl w:val="0"/>
              <w:numPr>
                <w:ilvl w:val="0"/>
                <w:numId w:val="9"/>
              </w:numPr>
              <w:spacing w:before="0" w:after="0" w:line="276" w:lineRule="auto"/>
              <w:jc w:val="both"/>
              <w:rPr>
                <w:rFonts w:asciiTheme="majorHAnsi" w:eastAsia="Times New Roman" w:hAnsiTheme="majorHAnsi" w:cstheme="majorHAnsi"/>
                <w:snapToGrid w:val="0"/>
                <w:sz w:val="22"/>
                <w:szCs w:val="22"/>
              </w:rPr>
            </w:pPr>
            <w:r w:rsidRPr="008F5429">
              <w:rPr>
                <w:rFonts w:asciiTheme="majorHAnsi" w:eastAsia="Times New Roman" w:hAnsiTheme="majorHAnsi" w:cstheme="majorHAnsi"/>
                <w:snapToGrid w:val="0"/>
                <w:sz w:val="22"/>
                <w:szCs w:val="22"/>
              </w:rPr>
              <w:t xml:space="preserve">Report </w:t>
            </w:r>
            <w:r>
              <w:rPr>
                <w:rFonts w:asciiTheme="majorHAnsi" w:eastAsia="Times New Roman" w:hAnsiTheme="majorHAnsi" w:cstheme="majorHAnsi"/>
                <w:snapToGrid w:val="0"/>
                <w:sz w:val="22"/>
                <w:szCs w:val="22"/>
              </w:rPr>
              <w:t xml:space="preserve">the </w:t>
            </w:r>
            <w:r w:rsidRPr="008F5429">
              <w:rPr>
                <w:rFonts w:asciiTheme="majorHAnsi" w:eastAsia="Times New Roman" w:hAnsiTheme="majorHAnsi" w:cstheme="majorHAnsi"/>
                <w:snapToGrid w:val="0"/>
                <w:sz w:val="22"/>
                <w:szCs w:val="22"/>
              </w:rPr>
              <w:t xml:space="preserve">incident to </w:t>
            </w:r>
            <w:r>
              <w:rPr>
                <w:rFonts w:asciiTheme="majorHAnsi" w:eastAsia="Times New Roman" w:hAnsiTheme="majorHAnsi" w:cstheme="majorHAnsi"/>
                <w:snapToGrid w:val="0"/>
                <w:sz w:val="22"/>
                <w:szCs w:val="22"/>
              </w:rPr>
              <w:t xml:space="preserve">the </w:t>
            </w:r>
            <w:r w:rsidRPr="008F5429">
              <w:rPr>
                <w:rFonts w:asciiTheme="majorHAnsi" w:eastAsia="Times New Roman" w:hAnsiTheme="majorHAnsi" w:cstheme="majorHAnsi"/>
                <w:snapToGrid w:val="0"/>
                <w:sz w:val="22"/>
                <w:szCs w:val="22"/>
              </w:rPr>
              <w:t>PI/Supervisor and EHS.</w:t>
            </w:r>
          </w:p>
        </w:tc>
      </w:tr>
      <w:tr w:rsidR="001D5DB9" w:rsidRPr="007746BE" w14:paraId="401DC420" w14:textId="77777777" w:rsidTr="00C26FDB">
        <w:trPr>
          <w:trHeight w:val="1008"/>
          <w:jc w:val="center"/>
        </w:trPr>
        <w:tc>
          <w:tcPr>
            <w:tcW w:w="207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1992E1" w14:textId="77777777" w:rsidR="001D5DB9" w:rsidRPr="007746BE" w:rsidRDefault="001D5DB9" w:rsidP="001D5DB9">
            <w:pPr>
              <w:widowControl w:val="0"/>
              <w:spacing w:beforeLines="40" w:before="96" w:afterLines="40" w:after="96"/>
              <w:rPr>
                <w:rFonts w:asciiTheme="majorHAnsi" w:eastAsia="Times New Roman" w:hAnsiTheme="majorHAnsi" w:cstheme="majorHAnsi"/>
                <w:snapToGrid w:val="0"/>
                <w:sz w:val="22"/>
                <w:szCs w:val="22"/>
              </w:rPr>
            </w:pPr>
            <w:r w:rsidRPr="007746BE">
              <w:rPr>
                <w:rFonts w:asciiTheme="majorHAnsi" w:eastAsia="Times New Roman" w:hAnsiTheme="majorHAnsi" w:cstheme="majorHAnsi"/>
                <w:snapToGrid w:val="0"/>
                <w:sz w:val="22"/>
                <w:szCs w:val="22"/>
              </w:rPr>
              <w:t>First Aid- Inhalation</w:t>
            </w:r>
          </w:p>
        </w:tc>
        <w:tc>
          <w:tcPr>
            <w:tcW w:w="8985" w:type="dxa"/>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77AE1F" w14:textId="77777777" w:rsidR="001D5DB9" w:rsidRPr="001E7910" w:rsidRDefault="001D5DB9" w:rsidP="001D5DB9">
            <w:pPr>
              <w:widowControl w:val="0"/>
              <w:numPr>
                <w:ilvl w:val="0"/>
                <w:numId w:val="10"/>
              </w:numPr>
              <w:spacing w:before="0" w:after="0" w:line="276" w:lineRule="auto"/>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Move to fresh air.</w:t>
            </w:r>
          </w:p>
          <w:p w14:paraId="776AF54D" w14:textId="77777777" w:rsidR="001D5DB9" w:rsidRPr="001E7910" w:rsidRDefault="001D5DB9" w:rsidP="001D5DB9">
            <w:pPr>
              <w:pStyle w:val="ListParagraph"/>
              <w:widowControl w:val="0"/>
              <w:numPr>
                <w:ilvl w:val="0"/>
                <w:numId w:val="10"/>
              </w:numPr>
              <w:spacing w:before="0" w:after="0" w:line="276" w:lineRule="auto"/>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 xml:space="preserve">Dial </w:t>
            </w:r>
            <w:r w:rsidRPr="0016732D">
              <w:rPr>
                <w:rFonts w:asciiTheme="majorHAnsi" w:eastAsia="Times New Roman" w:hAnsiTheme="majorHAnsi" w:cstheme="majorHAnsi"/>
                <w:b/>
                <w:bCs/>
                <w:snapToGrid w:val="0"/>
                <w:sz w:val="22"/>
                <w:szCs w:val="22"/>
              </w:rPr>
              <w:t>911</w:t>
            </w:r>
            <w:r>
              <w:rPr>
                <w:rFonts w:asciiTheme="majorHAnsi" w:eastAsia="Times New Roman" w:hAnsiTheme="majorHAnsi" w:cstheme="majorHAnsi"/>
                <w:snapToGrid w:val="0"/>
                <w:sz w:val="22"/>
                <w:szCs w:val="22"/>
              </w:rPr>
              <w:t xml:space="preserve"> or h</w:t>
            </w:r>
            <w:r w:rsidRPr="001E7910">
              <w:rPr>
                <w:rFonts w:asciiTheme="majorHAnsi" w:eastAsia="Times New Roman" w:hAnsiTheme="majorHAnsi" w:cstheme="majorHAnsi"/>
                <w:snapToGrid w:val="0"/>
                <w:sz w:val="22"/>
                <w:szCs w:val="22"/>
              </w:rPr>
              <w:t xml:space="preserve">ave another person from the lab dial </w:t>
            </w:r>
            <w:r w:rsidRPr="001E7910">
              <w:rPr>
                <w:rFonts w:asciiTheme="majorHAnsi" w:eastAsia="Times New Roman" w:hAnsiTheme="majorHAnsi" w:cstheme="majorHAnsi"/>
                <w:b/>
                <w:snapToGrid w:val="0"/>
                <w:sz w:val="22"/>
                <w:szCs w:val="22"/>
              </w:rPr>
              <w:t>911</w:t>
            </w:r>
            <w:r w:rsidRPr="001E7910">
              <w:rPr>
                <w:rFonts w:asciiTheme="majorHAnsi" w:eastAsia="Times New Roman" w:hAnsiTheme="majorHAnsi" w:cstheme="majorHAnsi"/>
                <w:snapToGrid w:val="0"/>
                <w:sz w:val="22"/>
                <w:szCs w:val="22"/>
              </w:rPr>
              <w:t xml:space="preserve">. </w:t>
            </w:r>
          </w:p>
          <w:p w14:paraId="289A3CDD" w14:textId="7F5744A5" w:rsidR="001D5DB9" w:rsidRPr="008F5429" w:rsidRDefault="001D5DB9" w:rsidP="001D5DB9">
            <w:pPr>
              <w:widowControl w:val="0"/>
              <w:numPr>
                <w:ilvl w:val="0"/>
                <w:numId w:val="10"/>
              </w:numPr>
              <w:spacing w:before="0" w:after="0" w:line="276" w:lineRule="auto"/>
              <w:contextualSpacing/>
              <w:rPr>
                <w:rFonts w:asciiTheme="majorHAnsi" w:eastAsia="Times New Roman" w:hAnsiTheme="majorHAnsi" w:cstheme="majorHAnsi"/>
                <w:snapToGrid w:val="0"/>
                <w:sz w:val="22"/>
                <w:szCs w:val="22"/>
              </w:rPr>
            </w:pPr>
            <w:r w:rsidRPr="008F5429">
              <w:rPr>
                <w:rFonts w:asciiTheme="majorHAnsi" w:eastAsia="Times New Roman" w:hAnsiTheme="majorHAnsi" w:cstheme="majorHAnsi"/>
                <w:snapToGrid w:val="0"/>
                <w:sz w:val="22"/>
                <w:szCs w:val="22"/>
              </w:rPr>
              <w:t xml:space="preserve">Report </w:t>
            </w:r>
            <w:r>
              <w:rPr>
                <w:rFonts w:asciiTheme="majorHAnsi" w:eastAsia="Times New Roman" w:hAnsiTheme="majorHAnsi" w:cstheme="majorHAnsi"/>
                <w:snapToGrid w:val="0"/>
                <w:sz w:val="22"/>
                <w:szCs w:val="22"/>
              </w:rPr>
              <w:t xml:space="preserve">the </w:t>
            </w:r>
            <w:r w:rsidRPr="008F5429">
              <w:rPr>
                <w:rFonts w:asciiTheme="majorHAnsi" w:eastAsia="Times New Roman" w:hAnsiTheme="majorHAnsi" w:cstheme="majorHAnsi"/>
                <w:snapToGrid w:val="0"/>
                <w:sz w:val="22"/>
                <w:szCs w:val="22"/>
              </w:rPr>
              <w:t xml:space="preserve">incident to </w:t>
            </w:r>
            <w:r>
              <w:rPr>
                <w:rFonts w:asciiTheme="majorHAnsi" w:eastAsia="Times New Roman" w:hAnsiTheme="majorHAnsi" w:cstheme="majorHAnsi"/>
                <w:snapToGrid w:val="0"/>
                <w:sz w:val="22"/>
                <w:szCs w:val="22"/>
              </w:rPr>
              <w:t xml:space="preserve">the </w:t>
            </w:r>
            <w:r w:rsidRPr="008F5429">
              <w:rPr>
                <w:rFonts w:asciiTheme="majorHAnsi" w:eastAsia="Times New Roman" w:hAnsiTheme="majorHAnsi" w:cstheme="majorHAnsi"/>
                <w:snapToGrid w:val="0"/>
                <w:sz w:val="22"/>
                <w:szCs w:val="22"/>
              </w:rPr>
              <w:t>PI/Supervisor and EHS.</w:t>
            </w:r>
          </w:p>
        </w:tc>
      </w:tr>
      <w:tr w:rsidR="001D5DB9" w:rsidRPr="007746BE" w14:paraId="7E5B1039" w14:textId="77777777" w:rsidTr="00C26FDB">
        <w:trPr>
          <w:trHeight w:val="432"/>
          <w:jc w:val="center"/>
        </w:trPr>
        <w:tc>
          <w:tcPr>
            <w:tcW w:w="207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F9D14C" w14:textId="77777777" w:rsidR="001D5DB9" w:rsidRPr="007746BE" w:rsidRDefault="001D5DB9" w:rsidP="001D5DB9">
            <w:pPr>
              <w:widowControl w:val="0"/>
              <w:spacing w:beforeLines="40" w:before="96" w:afterLines="40" w:after="96"/>
              <w:rPr>
                <w:rFonts w:asciiTheme="majorHAnsi" w:eastAsia="Times New Roman" w:hAnsiTheme="majorHAnsi" w:cstheme="majorHAnsi"/>
                <w:snapToGrid w:val="0"/>
                <w:sz w:val="22"/>
                <w:szCs w:val="22"/>
              </w:rPr>
            </w:pPr>
            <w:r w:rsidRPr="007746BE">
              <w:rPr>
                <w:rFonts w:asciiTheme="majorHAnsi" w:eastAsia="Times New Roman" w:hAnsiTheme="majorHAnsi" w:cstheme="majorHAnsi"/>
                <w:snapToGrid w:val="0"/>
                <w:sz w:val="22"/>
                <w:szCs w:val="22"/>
              </w:rPr>
              <w:t>First Aid- Other</w:t>
            </w:r>
          </w:p>
        </w:tc>
        <w:tc>
          <w:tcPr>
            <w:tcW w:w="8985" w:type="dxa"/>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ADF2A00" w14:textId="77777777" w:rsidR="001D5DB9" w:rsidRPr="007746BE" w:rsidRDefault="001D5DB9" w:rsidP="001D5DB9">
            <w:pPr>
              <w:widowControl w:val="0"/>
              <w:spacing w:beforeLines="40" w:before="96" w:afterLines="40" w:after="96"/>
              <w:jc w:val="both"/>
              <w:rPr>
                <w:rFonts w:asciiTheme="majorHAnsi" w:eastAsia="Times New Roman" w:hAnsiTheme="majorHAnsi" w:cstheme="majorHAnsi"/>
                <w:b/>
                <w:iCs/>
                <w:snapToGrid w:val="0"/>
                <w:sz w:val="22"/>
                <w:szCs w:val="22"/>
              </w:rPr>
            </w:pPr>
            <w:r w:rsidRPr="007746BE">
              <w:rPr>
                <w:rFonts w:asciiTheme="majorHAnsi" w:eastAsia="Times New Roman" w:hAnsiTheme="majorHAnsi" w:cstheme="majorHAnsi"/>
                <w:b/>
                <w:iCs/>
                <w:snapToGrid w:val="0"/>
                <w:color w:val="54AE54"/>
                <w:sz w:val="22"/>
                <w:szCs w:val="22"/>
              </w:rPr>
              <w:t xml:space="preserve">Describe additional first aid procedures based on hazards. </w:t>
            </w:r>
          </w:p>
        </w:tc>
      </w:tr>
      <w:tr w:rsidR="001D5DB9" w:rsidRPr="007746BE" w14:paraId="02B206B5"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068A4CD4" w14:textId="12E55261"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r w:rsidRPr="007746BE">
              <w:rPr>
                <w:rFonts w:asciiTheme="majorHAnsi" w:eastAsia="Times New Roman" w:hAnsiTheme="majorHAnsi" w:cstheme="majorHAnsi"/>
                <w:b/>
                <w:snapToGrid w:val="0"/>
                <w:sz w:val="22"/>
                <w:szCs w:val="22"/>
              </w:rPr>
              <w:t>SECTION 8. HAZARDOUS WASTE MANAGEMENT</w:t>
            </w:r>
          </w:p>
        </w:tc>
      </w:tr>
      <w:tr w:rsidR="001D5DB9" w:rsidRPr="007746BE" w14:paraId="70AA83BF" w14:textId="77777777" w:rsidTr="00544F81">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A2D8DEC" w14:textId="32412C0C" w:rsidR="001D5DB9" w:rsidRPr="00864743" w:rsidRDefault="001D5DB9" w:rsidP="001D5DB9">
            <w:pPr>
              <w:widowControl w:val="0"/>
              <w:spacing w:beforeLines="40" w:before="96" w:afterLines="40" w:after="96"/>
              <w:rPr>
                <w:rFonts w:asciiTheme="majorHAnsi" w:eastAsia="Times New Roman" w:hAnsiTheme="majorHAnsi" w:cstheme="majorHAnsi"/>
                <w:i/>
                <w:iCs/>
                <w:snapToGrid w:val="0"/>
                <w:sz w:val="22"/>
                <w:szCs w:val="22"/>
              </w:rPr>
            </w:pPr>
            <w:r w:rsidRPr="00864743">
              <w:rPr>
                <w:rFonts w:ascii="Calibri" w:eastAsia="Times New Roman" w:hAnsi="Calibri" w:cs="Aparajita"/>
                <w:i/>
                <w:iCs/>
                <w:snapToGrid w:val="0"/>
                <w:sz w:val="22"/>
                <w:szCs w:val="22"/>
              </w:rPr>
              <w:t xml:space="preserve">List how lab personnel will manage chemical, biological, radiological, or other </w:t>
            </w:r>
            <w:r w:rsidR="00EB5B75" w:rsidRPr="00864743">
              <w:rPr>
                <w:rFonts w:ascii="Calibri" w:eastAsia="Times New Roman" w:hAnsi="Calibri" w:cs="Aparajita"/>
                <w:i/>
                <w:iCs/>
                <w:snapToGrid w:val="0"/>
                <w:sz w:val="22"/>
                <w:szCs w:val="22"/>
              </w:rPr>
              <w:t xml:space="preserve">regulated </w:t>
            </w:r>
            <w:r w:rsidRPr="00864743">
              <w:rPr>
                <w:rFonts w:ascii="Calibri" w:eastAsia="Times New Roman" w:hAnsi="Calibri" w:cs="Aparajita"/>
                <w:i/>
                <w:iCs/>
                <w:snapToGrid w:val="0"/>
                <w:sz w:val="22"/>
                <w:szCs w:val="22"/>
              </w:rPr>
              <w:t xml:space="preserve">wastes (e.g., label chemical waste containers with the words “Hazardous Waste” and full chemical names, keep in tightly sealed containers, etc.). The </w:t>
            </w:r>
            <w:hyperlink r:id="rId9" w:history="1">
              <w:r w:rsidRPr="00864743">
                <w:rPr>
                  <w:rFonts w:ascii="Calibri" w:eastAsia="Times New Roman" w:hAnsi="Calibri" w:cs="Aparajita"/>
                  <w:b/>
                  <w:i/>
                  <w:iCs/>
                  <w:snapToGrid w:val="0"/>
                  <w:color w:val="54AE54"/>
                  <w:sz w:val="22"/>
                  <w:szCs w:val="22"/>
                </w:rPr>
                <w:t>Chemical Waste Disposal Manual</w:t>
              </w:r>
            </w:hyperlink>
            <w:r w:rsidRPr="00864743">
              <w:rPr>
                <w:rFonts w:ascii="Calibri" w:eastAsia="Times New Roman" w:hAnsi="Calibri" w:cs="Aparajita"/>
                <w:i/>
                <w:iCs/>
                <w:snapToGrid w:val="0"/>
                <w:sz w:val="22"/>
                <w:szCs w:val="22"/>
              </w:rPr>
              <w:t xml:space="preserve">, </w:t>
            </w:r>
            <w:hyperlink r:id="rId10" w:history="1">
              <w:r w:rsidRPr="00864743">
                <w:rPr>
                  <w:rFonts w:ascii="Calibri" w:eastAsia="Times New Roman" w:hAnsi="Calibri" w:cs="Aparajita"/>
                  <w:b/>
                  <w:i/>
                  <w:iCs/>
                  <w:snapToGrid w:val="0"/>
                  <w:color w:val="54AE54"/>
                  <w:sz w:val="22"/>
                  <w:szCs w:val="22"/>
                </w:rPr>
                <w:t>Biological Safety Manual</w:t>
              </w:r>
            </w:hyperlink>
            <w:r w:rsidRPr="00864743">
              <w:rPr>
                <w:rFonts w:ascii="Calibri" w:eastAsia="Times New Roman" w:hAnsi="Calibri" w:cs="Aparajita"/>
                <w:i/>
                <w:iCs/>
                <w:snapToGrid w:val="0"/>
                <w:sz w:val="22"/>
                <w:szCs w:val="22"/>
              </w:rPr>
              <w:t xml:space="preserve">, and </w:t>
            </w:r>
            <w:hyperlink r:id="rId11" w:history="1">
              <w:r w:rsidRPr="00864743">
                <w:rPr>
                  <w:rFonts w:ascii="Calibri" w:eastAsia="Times New Roman" w:hAnsi="Calibri" w:cs="Aparajita"/>
                  <w:b/>
                  <w:i/>
                  <w:iCs/>
                  <w:snapToGrid w:val="0"/>
                  <w:color w:val="54AE54"/>
                  <w:sz w:val="22"/>
                  <w:szCs w:val="22"/>
                </w:rPr>
                <w:t>Radiation Safety Manual</w:t>
              </w:r>
            </w:hyperlink>
            <w:r w:rsidRPr="00864743">
              <w:rPr>
                <w:rFonts w:ascii="Calibri" w:eastAsia="Times New Roman" w:hAnsi="Calibri" w:cs="Aparajita"/>
                <w:i/>
                <w:iCs/>
                <w:snapToGrid w:val="0"/>
                <w:sz w:val="22"/>
                <w:szCs w:val="22"/>
              </w:rPr>
              <w:t xml:space="preserve"> m</w:t>
            </w:r>
            <w:r w:rsidR="00EB5B75" w:rsidRPr="00864743">
              <w:rPr>
                <w:rFonts w:ascii="Calibri" w:eastAsia="Times New Roman" w:hAnsi="Calibri" w:cs="Aparajita"/>
                <w:i/>
                <w:iCs/>
                <w:snapToGrid w:val="0"/>
                <w:sz w:val="22"/>
                <w:szCs w:val="22"/>
              </w:rPr>
              <w:t>ay</w:t>
            </w:r>
            <w:r w:rsidRPr="00864743">
              <w:rPr>
                <w:rFonts w:ascii="Calibri" w:eastAsia="Times New Roman" w:hAnsi="Calibri" w:cs="Aparajita"/>
                <w:i/>
                <w:iCs/>
                <w:snapToGrid w:val="0"/>
                <w:sz w:val="22"/>
                <w:szCs w:val="22"/>
              </w:rPr>
              <w:t xml:space="preserve"> be used as a reference.</w:t>
            </w:r>
          </w:p>
        </w:tc>
      </w:tr>
      <w:tr w:rsidR="001D5DB9" w:rsidRPr="007746BE" w14:paraId="2D3A7C95"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0A745DAD" w14:textId="2AAA43AA"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r w:rsidRPr="007746BE">
              <w:rPr>
                <w:rFonts w:asciiTheme="majorHAnsi" w:eastAsia="Times New Roman" w:hAnsiTheme="majorHAnsi" w:cstheme="majorHAnsi"/>
                <w:b/>
                <w:snapToGrid w:val="0"/>
                <w:sz w:val="22"/>
                <w:szCs w:val="22"/>
              </w:rPr>
              <w:t>SECTION 9. DECONTAMINATION PROCEDURES (Attach or insert steps. Add more lines as necessary).</w:t>
            </w:r>
          </w:p>
        </w:tc>
      </w:tr>
      <w:tr w:rsidR="001D5DB9" w:rsidRPr="007746BE" w14:paraId="5D9FA655" w14:textId="77777777" w:rsidTr="00A05748">
        <w:trPr>
          <w:trHeight w:val="720"/>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10D3F1" w14:textId="6F9E5D85" w:rsidR="001D5DB9" w:rsidRPr="00864743" w:rsidRDefault="001D5DB9" w:rsidP="001D5DB9">
            <w:pPr>
              <w:widowControl w:val="0"/>
              <w:spacing w:beforeLines="40" w:before="96" w:afterLines="40" w:after="96"/>
              <w:rPr>
                <w:rFonts w:asciiTheme="majorHAnsi" w:eastAsia="Times New Roman" w:hAnsiTheme="majorHAnsi" w:cstheme="majorHAnsi"/>
                <w:i/>
                <w:iCs/>
                <w:snapToGrid w:val="0"/>
                <w:sz w:val="22"/>
                <w:szCs w:val="22"/>
              </w:rPr>
            </w:pPr>
            <w:r w:rsidRPr="00864743">
              <w:rPr>
                <w:rFonts w:ascii="Calibri" w:eastAsia="Times New Roman" w:hAnsi="Calibri" w:cs="Aparajita"/>
                <w:i/>
                <w:iCs/>
                <w:snapToGrid w:val="0"/>
                <w:sz w:val="22"/>
                <w:szCs w:val="22"/>
              </w:rPr>
              <w:t xml:space="preserve">List how lab personnel will decontaminate equipment, glassware, </w:t>
            </w:r>
            <w:r w:rsidR="00C55C6C" w:rsidRPr="00864743">
              <w:rPr>
                <w:rFonts w:ascii="Calibri" w:eastAsia="Times New Roman" w:hAnsi="Calibri" w:cs="Aparajita"/>
                <w:i/>
                <w:iCs/>
                <w:snapToGrid w:val="0"/>
                <w:sz w:val="22"/>
                <w:szCs w:val="22"/>
              </w:rPr>
              <w:t xml:space="preserve">and </w:t>
            </w:r>
            <w:r w:rsidRPr="00864743">
              <w:rPr>
                <w:rFonts w:ascii="Calibri" w:eastAsia="Times New Roman" w:hAnsi="Calibri" w:cs="Aparajita"/>
                <w:i/>
                <w:iCs/>
                <w:snapToGrid w:val="0"/>
                <w:sz w:val="22"/>
                <w:szCs w:val="22"/>
              </w:rPr>
              <w:t>the work area</w:t>
            </w:r>
            <w:r w:rsidR="00C55C6C" w:rsidRPr="00864743">
              <w:rPr>
                <w:rFonts w:ascii="Calibri" w:eastAsia="Times New Roman" w:hAnsi="Calibri" w:cs="Aparajita"/>
                <w:i/>
                <w:iCs/>
                <w:snapToGrid w:val="0"/>
                <w:sz w:val="22"/>
                <w:szCs w:val="22"/>
              </w:rPr>
              <w:t xml:space="preserve"> as well as personal hygiene</w:t>
            </w:r>
            <w:r w:rsidRPr="00864743">
              <w:rPr>
                <w:rFonts w:ascii="Calibri" w:eastAsia="Times New Roman" w:hAnsi="Calibri" w:cs="Aparajita"/>
                <w:i/>
                <w:iCs/>
                <w:snapToGrid w:val="0"/>
                <w:sz w:val="22"/>
                <w:szCs w:val="22"/>
              </w:rPr>
              <w:t xml:space="preserve"> (e.g., appropriate handwashing) following the procedure. </w:t>
            </w:r>
          </w:p>
        </w:tc>
      </w:tr>
      <w:tr w:rsidR="001D5DB9" w:rsidRPr="007746BE" w14:paraId="50DAE6D3"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0945ABC2" w14:textId="29211AEE"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r w:rsidRPr="007746BE">
              <w:rPr>
                <w:rFonts w:asciiTheme="majorHAnsi" w:eastAsia="Times New Roman" w:hAnsiTheme="majorHAnsi" w:cstheme="majorHAnsi"/>
                <w:b/>
                <w:snapToGrid w:val="0"/>
                <w:sz w:val="22"/>
                <w:szCs w:val="22"/>
              </w:rPr>
              <w:t xml:space="preserve">SECTION 10. SPECIFIC PROCEDURE </w:t>
            </w:r>
          </w:p>
        </w:tc>
      </w:tr>
      <w:tr w:rsidR="001D5DB9" w:rsidRPr="007746BE" w14:paraId="47A6CBB8"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8AA4F37" w14:textId="11AB2910" w:rsidR="001D5DB9" w:rsidRPr="00864743" w:rsidRDefault="001D5DB9" w:rsidP="001D5DB9">
            <w:pPr>
              <w:widowControl w:val="0"/>
              <w:spacing w:beforeLines="40" w:before="96" w:afterLines="40" w:after="96"/>
              <w:rPr>
                <w:rFonts w:asciiTheme="majorHAnsi" w:eastAsia="Times New Roman" w:hAnsiTheme="majorHAnsi" w:cstheme="majorHAnsi"/>
                <w:bCs/>
                <w:i/>
                <w:snapToGrid w:val="0"/>
                <w:sz w:val="22"/>
                <w:szCs w:val="22"/>
              </w:rPr>
            </w:pPr>
            <w:r w:rsidRPr="00864743">
              <w:rPr>
                <w:rFonts w:asciiTheme="majorHAnsi" w:eastAsia="Times New Roman" w:hAnsiTheme="majorHAnsi" w:cstheme="majorHAnsi"/>
                <w:bCs/>
                <w:i/>
                <w:snapToGrid w:val="0"/>
                <w:sz w:val="22"/>
                <w:szCs w:val="22"/>
              </w:rPr>
              <w:t>List or attach a copy of the steps and appropriate safety controls in place during each step. For example:</w:t>
            </w:r>
          </w:p>
          <w:tbl>
            <w:tblPr>
              <w:tblStyle w:val="TableGrid9"/>
              <w:tblW w:w="0" w:type="auto"/>
              <w:tblInd w:w="2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740"/>
              <w:gridCol w:w="1980"/>
            </w:tblGrid>
            <w:tr w:rsidR="001D5DB9" w:rsidRPr="007746BE" w14:paraId="1E73AED8" w14:textId="77777777" w:rsidTr="000E0727">
              <w:tc>
                <w:tcPr>
                  <w:tcW w:w="7740" w:type="dxa"/>
                  <w:shd w:val="clear" w:color="auto" w:fill="D9D9D9"/>
                </w:tcPr>
                <w:p w14:paraId="397F9671" w14:textId="77777777" w:rsidR="001D5DB9" w:rsidRPr="007746BE" w:rsidRDefault="001D5DB9" w:rsidP="001D5DB9">
                  <w:pPr>
                    <w:widowControl w:val="0"/>
                    <w:spacing w:before="0" w:after="0"/>
                    <w:jc w:val="center"/>
                    <w:rPr>
                      <w:rFonts w:ascii="Calibri" w:eastAsia="Times New Roman" w:hAnsi="Calibri" w:cs="Aparajita"/>
                      <w:b/>
                      <w:snapToGrid w:val="0"/>
                    </w:rPr>
                  </w:pPr>
                  <w:r w:rsidRPr="007746BE">
                    <w:rPr>
                      <w:rFonts w:ascii="Calibri" w:eastAsia="Times New Roman" w:hAnsi="Calibri" w:cs="Aparajita"/>
                      <w:b/>
                      <w:snapToGrid w:val="0"/>
                    </w:rPr>
                    <w:t>Procedure Step</w:t>
                  </w:r>
                </w:p>
              </w:tc>
              <w:tc>
                <w:tcPr>
                  <w:tcW w:w="1980" w:type="dxa"/>
                  <w:shd w:val="clear" w:color="auto" w:fill="D9D9D9"/>
                </w:tcPr>
                <w:p w14:paraId="6EBB31D5" w14:textId="77777777" w:rsidR="001D5DB9" w:rsidRPr="007746BE" w:rsidRDefault="001D5DB9" w:rsidP="001D5DB9">
                  <w:pPr>
                    <w:widowControl w:val="0"/>
                    <w:spacing w:before="0" w:after="0"/>
                    <w:jc w:val="center"/>
                    <w:rPr>
                      <w:rFonts w:ascii="Calibri" w:eastAsia="Times New Roman" w:hAnsi="Calibri" w:cs="Aparajita"/>
                      <w:b/>
                      <w:snapToGrid w:val="0"/>
                    </w:rPr>
                  </w:pPr>
                  <w:r w:rsidRPr="007746BE">
                    <w:rPr>
                      <w:rFonts w:ascii="Calibri" w:eastAsia="Times New Roman" w:hAnsi="Calibri" w:cs="Aparajita"/>
                      <w:b/>
                      <w:snapToGrid w:val="0"/>
                    </w:rPr>
                    <w:t>Safety Control(s)</w:t>
                  </w:r>
                </w:p>
              </w:tc>
            </w:tr>
            <w:tr w:rsidR="001D5DB9" w:rsidRPr="007746BE" w14:paraId="36F8EE0B" w14:textId="77777777" w:rsidTr="000E0727">
              <w:tc>
                <w:tcPr>
                  <w:tcW w:w="7740" w:type="dxa"/>
                  <w:vAlign w:val="center"/>
                </w:tcPr>
                <w:p w14:paraId="57074EB0" w14:textId="77777777" w:rsidR="001D5DB9" w:rsidRPr="007746BE" w:rsidRDefault="001D5DB9" w:rsidP="001D5DB9">
                  <w:pPr>
                    <w:widowControl w:val="0"/>
                    <w:numPr>
                      <w:ilvl w:val="0"/>
                      <w:numId w:val="11"/>
                    </w:numPr>
                    <w:spacing w:before="0" w:after="0" w:line="276" w:lineRule="auto"/>
                    <w:rPr>
                      <w:rFonts w:ascii="Calibri" w:eastAsia="Times New Roman" w:hAnsi="Calibri" w:cs="Aparajita"/>
                      <w:snapToGrid w:val="0"/>
                    </w:rPr>
                  </w:pPr>
                  <w:r w:rsidRPr="007746BE">
                    <w:rPr>
                      <w:rFonts w:ascii="Calibri" w:eastAsia="Times New Roman" w:hAnsi="Calibri" w:cs="Aparajita"/>
                      <w:snapToGrid w:val="0"/>
                    </w:rPr>
                    <w:t>Evacuate the reaction vessel and backfill with an inert gas (nitrogen or argon).</w:t>
                  </w:r>
                </w:p>
              </w:tc>
              <w:tc>
                <w:tcPr>
                  <w:tcW w:w="1980" w:type="dxa"/>
                </w:tcPr>
                <w:p w14:paraId="4E6294F2" w14:textId="77777777" w:rsidR="001D5DB9" w:rsidRPr="007746BE" w:rsidRDefault="001D5DB9" w:rsidP="001D5DB9">
                  <w:pPr>
                    <w:widowControl w:val="0"/>
                    <w:spacing w:before="0" w:after="0"/>
                    <w:rPr>
                      <w:rFonts w:ascii="Calibri" w:eastAsia="Times New Roman" w:hAnsi="Calibri" w:cs="Aparajita"/>
                      <w:snapToGrid w:val="0"/>
                    </w:rPr>
                  </w:pPr>
                  <w:r w:rsidRPr="007746BE">
                    <w:rPr>
                      <w:rFonts w:ascii="Calibri" w:eastAsia="Times New Roman" w:hAnsi="Calibri" w:cs="Aparajita"/>
                      <w:snapToGrid w:val="0"/>
                    </w:rPr>
                    <w:t xml:space="preserve">Do not work alone, </w:t>
                  </w:r>
                  <w:r w:rsidRPr="007746BE">
                    <w:rPr>
                      <w:rFonts w:ascii="Calibri" w:eastAsia="Times New Roman" w:hAnsi="Calibri" w:cs="Aparajita"/>
                      <w:snapToGrid w:val="0"/>
                    </w:rPr>
                    <w:lastRenderedPageBreak/>
                    <w:t xml:space="preserve">Fume Hood, PPE </w:t>
                  </w:r>
                </w:p>
              </w:tc>
            </w:tr>
            <w:tr w:rsidR="001D5DB9" w:rsidRPr="007746BE" w14:paraId="145ECDA0" w14:textId="77777777" w:rsidTr="000E0727">
              <w:tc>
                <w:tcPr>
                  <w:tcW w:w="7740" w:type="dxa"/>
                  <w:vAlign w:val="center"/>
                </w:tcPr>
                <w:p w14:paraId="06D0E594" w14:textId="77777777" w:rsidR="001D5DB9" w:rsidRPr="007746BE" w:rsidRDefault="001D5DB9" w:rsidP="001D5DB9">
                  <w:pPr>
                    <w:widowControl w:val="0"/>
                    <w:numPr>
                      <w:ilvl w:val="0"/>
                      <w:numId w:val="11"/>
                    </w:numPr>
                    <w:spacing w:before="0" w:after="0" w:line="276" w:lineRule="auto"/>
                    <w:rPr>
                      <w:rFonts w:ascii="Calibri" w:eastAsia="Times New Roman" w:hAnsi="Calibri" w:cs="Aparajita"/>
                      <w:snapToGrid w:val="0"/>
                    </w:rPr>
                  </w:pPr>
                  <w:r w:rsidRPr="007746BE">
                    <w:rPr>
                      <w:rFonts w:ascii="Calibri" w:eastAsia="Times New Roman" w:hAnsi="Calibri" w:cs="Aparajita"/>
                      <w:snapToGrid w:val="0"/>
                    </w:rPr>
                    <w:lastRenderedPageBreak/>
                    <w:t>Weigh out the chosen amount of palladium/carbon and transfer into the reaction flask under an inert atmosphere.</w:t>
                  </w:r>
                </w:p>
              </w:tc>
              <w:tc>
                <w:tcPr>
                  <w:tcW w:w="1980" w:type="dxa"/>
                </w:tcPr>
                <w:p w14:paraId="1704207B" w14:textId="77777777" w:rsidR="001D5DB9" w:rsidRPr="007746BE" w:rsidRDefault="001D5DB9" w:rsidP="001D5DB9">
                  <w:pPr>
                    <w:widowControl w:val="0"/>
                    <w:spacing w:before="0" w:after="0"/>
                    <w:rPr>
                      <w:rFonts w:ascii="Calibri" w:eastAsia="Times New Roman" w:hAnsi="Calibri" w:cs="Aparajita"/>
                      <w:snapToGrid w:val="0"/>
                    </w:rPr>
                  </w:pPr>
                  <w:r w:rsidRPr="007746BE">
                    <w:rPr>
                      <w:rFonts w:ascii="Calibri" w:eastAsia="Times New Roman" w:hAnsi="Calibri" w:cs="Aparajita"/>
                      <w:snapToGrid w:val="0"/>
                    </w:rPr>
                    <w:t>Do not work alone, Fume Hood, PPE</w:t>
                  </w:r>
                </w:p>
              </w:tc>
            </w:tr>
          </w:tbl>
          <w:p w14:paraId="78D61314" w14:textId="2035BD42" w:rsidR="001D5DB9" w:rsidRPr="007746BE" w:rsidRDefault="001D5DB9" w:rsidP="001D5DB9">
            <w:pPr>
              <w:widowControl w:val="0"/>
              <w:spacing w:beforeLines="40" w:before="96" w:afterLines="40" w:after="96"/>
              <w:rPr>
                <w:rFonts w:asciiTheme="majorHAnsi" w:eastAsia="Times New Roman" w:hAnsiTheme="majorHAnsi" w:cstheme="majorHAnsi"/>
                <w:b/>
                <w:bCs/>
                <w:iCs/>
                <w:snapToGrid w:val="0"/>
                <w:sz w:val="22"/>
                <w:szCs w:val="22"/>
              </w:rPr>
            </w:pPr>
            <w:r w:rsidRPr="007746BE">
              <w:rPr>
                <w:rFonts w:asciiTheme="majorHAnsi" w:eastAsia="Times New Roman" w:hAnsiTheme="majorHAnsi" w:cstheme="majorHAnsi"/>
                <w:b/>
                <w:bCs/>
                <w:iCs/>
                <w:snapToGrid w:val="0"/>
                <w:color w:val="54AE54"/>
                <w:sz w:val="22"/>
                <w:szCs w:val="22"/>
              </w:rPr>
              <w:t xml:space="preserve">  </w:t>
            </w:r>
          </w:p>
        </w:tc>
      </w:tr>
      <w:tr w:rsidR="001D5DB9" w:rsidRPr="007746BE" w14:paraId="53622DDE"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64E22995" w14:textId="318C8D48"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r w:rsidRPr="007746BE">
              <w:rPr>
                <w:rFonts w:asciiTheme="majorHAnsi" w:eastAsia="Times New Roman" w:hAnsiTheme="majorHAnsi" w:cstheme="majorHAnsi"/>
                <w:b/>
                <w:snapToGrid w:val="0"/>
                <w:sz w:val="22"/>
                <w:szCs w:val="22"/>
              </w:rPr>
              <w:lastRenderedPageBreak/>
              <w:t xml:space="preserve">SECTION 11A. </w:t>
            </w:r>
            <w:r>
              <w:rPr>
                <w:rFonts w:asciiTheme="majorHAnsi" w:eastAsia="Times New Roman" w:hAnsiTheme="majorHAnsi" w:cstheme="majorHAnsi"/>
                <w:b/>
                <w:snapToGrid w:val="0"/>
                <w:sz w:val="22"/>
                <w:szCs w:val="22"/>
              </w:rPr>
              <w:t xml:space="preserve">LAB PERSONNEL </w:t>
            </w:r>
            <w:r w:rsidRPr="007746BE">
              <w:rPr>
                <w:rFonts w:asciiTheme="majorHAnsi" w:eastAsia="Times New Roman" w:hAnsiTheme="majorHAnsi" w:cstheme="majorHAnsi"/>
                <w:b/>
                <w:snapToGrid w:val="0"/>
                <w:sz w:val="22"/>
                <w:szCs w:val="22"/>
              </w:rPr>
              <w:t xml:space="preserve">APPROVAL </w:t>
            </w:r>
          </w:p>
        </w:tc>
      </w:tr>
      <w:tr w:rsidR="001D5DB9" w:rsidRPr="007746BE" w14:paraId="15F718F7" w14:textId="77777777" w:rsidTr="00C26FDB">
        <w:trPr>
          <w:trHeight w:val="377"/>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CF24E1B" w14:textId="77777777" w:rsidR="00D179B3" w:rsidRPr="007E19D5" w:rsidRDefault="00D179B3" w:rsidP="00D179B3">
            <w:pPr>
              <w:spacing w:after="0"/>
              <w:rPr>
                <w:rFonts w:asciiTheme="majorHAnsi" w:hAnsiTheme="majorHAnsi" w:cstheme="majorHAnsi"/>
                <w:bCs/>
                <w:sz w:val="22"/>
                <w:szCs w:val="22"/>
              </w:rPr>
            </w:pPr>
            <w:r w:rsidRPr="007E19D5">
              <w:rPr>
                <w:rFonts w:asciiTheme="majorHAnsi" w:hAnsiTheme="majorHAnsi" w:cstheme="majorHAnsi"/>
                <w:bCs/>
                <w:sz w:val="22"/>
                <w:szCs w:val="22"/>
              </w:rPr>
              <w:t>I have reviewed and will follow the standard operating procedure (SOP) for the procedure listed above. I understand that further approval from the PI/Lab Manager is required if any of the following events occur:</w:t>
            </w:r>
          </w:p>
          <w:p w14:paraId="2526FB1C" w14:textId="77777777" w:rsidR="001D5DB9" w:rsidRPr="007746BE" w:rsidRDefault="001D5DB9" w:rsidP="001D5DB9">
            <w:pPr>
              <w:widowControl w:val="0"/>
              <w:spacing w:beforeLines="40" w:before="96" w:afterLines="40" w:after="96"/>
              <w:rPr>
                <w:rFonts w:asciiTheme="majorHAnsi" w:eastAsia="Times New Roman" w:hAnsiTheme="majorHAnsi" w:cstheme="majorHAnsi"/>
                <w:snapToGrid w:val="0"/>
                <w:sz w:val="12"/>
                <w:szCs w:val="12"/>
              </w:rPr>
            </w:pPr>
          </w:p>
          <w:p w14:paraId="7855D33C" w14:textId="77777777" w:rsidR="001D5DB9" w:rsidRPr="007746BE" w:rsidRDefault="001D5DB9" w:rsidP="001D5DB9">
            <w:pPr>
              <w:widowControl w:val="0"/>
              <w:numPr>
                <w:ilvl w:val="0"/>
                <w:numId w:val="3"/>
              </w:numPr>
              <w:shd w:val="clear" w:color="auto" w:fill="FFFFFF"/>
              <w:spacing w:before="0" w:after="0" w:line="276" w:lineRule="auto"/>
              <w:contextualSpacing/>
              <w:rPr>
                <w:rFonts w:asciiTheme="majorHAnsi" w:eastAsia="Times New Roman" w:hAnsiTheme="majorHAnsi" w:cstheme="majorHAnsi"/>
                <w:sz w:val="22"/>
                <w:szCs w:val="22"/>
              </w:rPr>
            </w:pPr>
            <w:r w:rsidRPr="007746BE">
              <w:rPr>
                <w:rFonts w:asciiTheme="majorHAnsi" w:eastAsia="Times New Roman" w:hAnsiTheme="majorHAnsi" w:cstheme="majorHAnsi"/>
                <w:sz w:val="22"/>
                <w:szCs w:val="22"/>
              </w:rPr>
              <w:t>A change in amount (</w:t>
            </w:r>
            <w:r w:rsidRPr="007746BE">
              <w:rPr>
                <w:rFonts w:asciiTheme="majorHAnsi" w:eastAsia="Times New Roman" w:hAnsiTheme="majorHAnsi" w:cstheme="majorHAnsi"/>
                <w:b/>
                <w:iCs/>
                <w:color w:val="54AE54"/>
                <w:sz w:val="22"/>
                <w:szCs w:val="22"/>
              </w:rPr>
              <w:t>Add volume</w:t>
            </w:r>
            <w:r w:rsidRPr="007746BE">
              <w:rPr>
                <w:rFonts w:asciiTheme="majorHAnsi" w:eastAsia="Times New Roman" w:hAnsiTheme="majorHAnsi" w:cstheme="majorHAnsi"/>
                <w:sz w:val="22"/>
                <w:szCs w:val="22"/>
              </w:rPr>
              <w:t>) or substitution of the chemicals in the procedure is planned</w:t>
            </w:r>
          </w:p>
          <w:p w14:paraId="0F9598A4" w14:textId="77777777" w:rsidR="001D5DB9" w:rsidRPr="007746BE" w:rsidRDefault="001D5DB9" w:rsidP="001D5DB9">
            <w:pPr>
              <w:widowControl w:val="0"/>
              <w:numPr>
                <w:ilvl w:val="0"/>
                <w:numId w:val="3"/>
              </w:numPr>
              <w:shd w:val="clear" w:color="auto" w:fill="FFFFFF"/>
              <w:spacing w:before="0" w:after="0" w:line="276" w:lineRule="auto"/>
              <w:rPr>
                <w:rFonts w:asciiTheme="majorHAnsi" w:eastAsia="Times New Roman" w:hAnsiTheme="majorHAnsi" w:cstheme="majorHAnsi"/>
                <w:sz w:val="22"/>
                <w:szCs w:val="22"/>
              </w:rPr>
            </w:pPr>
            <w:r w:rsidRPr="007746BE">
              <w:rPr>
                <w:rFonts w:asciiTheme="majorHAnsi" w:eastAsia="Times New Roman" w:hAnsiTheme="majorHAnsi" w:cstheme="majorHAnsi"/>
                <w:sz w:val="22"/>
                <w:szCs w:val="22"/>
              </w:rPr>
              <w:t>A change in the agreed-upon experimental set-up is planned</w:t>
            </w:r>
          </w:p>
          <w:p w14:paraId="790D7828" w14:textId="77777777" w:rsidR="001D5DB9" w:rsidRPr="007746BE" w:rsidRDefault="001D5DB9" w:rsidP="001D5DB9">
            <w:pPr>
              <w:widowControl w:val="0"/>
              <w:numPr>
                <w:ilvl w:val="0"/>
                <w:numId w:val="3"/>
              </w:numPr>
              <w:shd w:val="clear" w:color="auto" w:fill="FFFFFF"/>
              <w:spacing w:before="0" w:after="0" w:line="276" w:lineRule="auto"/>
              <w:rPr>
                <w:rFonts w:asciiTheme="majorHAnsi" w:eastAsia="Times New Roman" w:hAnsiTheme="majorHAnsi" w:cstheme="majorHAnsi"/>
                <w:sz w:val="22"/>
                <w:szCs w:val="22"/>
              </w:rPr>
            </w:pPr>
            <w:r w:rsidRPr="007746BE">
              <w:rPr>
                <w:rFonts w:asciiTheme="majorHAnsi" w:eastAsia="Times New Roman" w:hAnsiTheme="majorHAnsi" w:cstheme="majorHAnsi"/>
                <w:sz w:val="22"/>
                <w:szCs w:val="22"/>
              </w:rPr>
              <w:t xml:space="preserve">Signs of a failure in safety design or equipment are observed </w:t>
            </w:r>
          </w:p>
          <w:p w14:paraId="14C799A9" w14:textId="77777777" w:rsidR="001D5DB9" w:rsidRPr="007746BE" w:rsidRDefault="001D5DB9" w:rsidP="001D5DB9">
            <w:pPr>
              <w:widowControl w:val="0"/>
              <w:numPr>
                <w:ilvl w:val="0"/>
                <w:numId w:val="3"/>
              </w:numPr>
              <w:shd w:val="clear" w:color="auto" w:fill="FFFFFF"/>
              <w:spacing w:before="0" w:after="0" w:line="276" w:lineRule="auto"/>
              <w:contextualSpacing/>
              <w:rPr>
                <w:rFonts w:asciiTheme="majorHAnsi" w:eastAsia="Times New Roman" w:hAnsiTheme="majorHAnsi" w:cstheme="majorHAnsi"/>
                <w:sz w:val="22"/>
                <w:szCs w:val="22"/>
              </w:rPr>
            </w:pPr>
            <w:r w:rsidRPr="007746BE">
              <w:rPr>
                <w:rFonts w:asciiTheme="majorHAnsi" w:eastAsia="Times New Roman" w:hAnsiTheme="majorHAnsi" w:cstheme="majorHAnsi"/>
                <w:sz w:val="22"/>
                <w:szCs w:val="22"/>
              </w:rPr>
              <w:t>Signs or symptoms of a chemical exposure to any personnel are observed</w:t>
            </w:r>
          </w:p>
          <w:p w14:paraId="485E9713" w14:textId="77777777" w:rsidR="001D5DB9" w:rsidRPr="007746BE" w:rsidRDefault="001D5DB9" w:rsidP="001D5DB9">
            <w:pPr>
              <w:widowControl w:val="0"/>
              <w:numPr>
                <w:ilvl w:val="0"/>
                <w:numId w:val="3"/>
              </w:numPr>
              <w:shd w:val="clear" w:color="auto" w:fill="FFFFFF"/>
              <w:spacing w:before="0" w:after="0" w:line="276" w:lineRule="auto"/>
              <w:contextualSpacing/>
              <w:rPr>
                <w:rFonts w:asciiTheme="majorHAnsi" w:eastAsia="Times New Roman" w:hAnsiTheme="majorHAnsi" w:cstheme="majorHAnsi"/>
                <w:sz w:val="22"/>
                <w:szCs w:val="22"/>
              </w:rPr>
            </w:pPr>
            <w:r w:rsidRPr="007746BE">
              <w:rPr>
                <w:rFonts w:asciiTheme="majorHAnsi" w:eastAsia="Times New Roman" w:hAnsiTheme="majorHAnsi" w:cstheme="majorHAnsi"/>
                <w:sz w:val="22"/>
                <w:szCs w:val="22"/>
              </w:rPr>
              <w:t xml:space="preserve">Unexpected and/or potentially dangerous experimental results occur (e.g., fire, </w:t>
            </w:r>
            <w:r w:rsidRPr="007746BE">
              <w:rPr>
                <w:rFonts w:asciiTheme="majorHAnsi" w:eastAsia="Times New Roman" w:hAnsiTheme="majorHAnsi" w:cstheme="majorHAnsi"/>
                <w:snapToGrid w:val="0"/>
                <w:sz w:val="22"/>
                <w:szCs w:val="22"/>
                <w:shd w:val="clear" w:color="auto" w:fill="FFFFFF"/>
              </w:rPr>
              <w:t>uncontrolled buildup of heat and/or pressure,</w:t>
            </w:r>
            <w:r w:rsidRPr="007746BE">
              <w:rPr>
                <w:rFonts w:asciiTheme="majorHAnsi" w:eastAsia="Times New Roman" w:hAnsiTheme="majorHAnsi" w:cstheme="majorHAnsi"/>
                <w:sz w:val="22"/>
                <w:szCs w:val="22"/>
              </w:rPr>
              <w:t xml:space="preserve"> etc.)   </w:t>
            </w:r>
          </w:p>
          <w:p w14:paraId="6FD693F5" w14:textId="77777777" w:rsidR="001D5DB9" w:rsidRPr="007746BE" w:rsidRDefault="001D5DB9" w:rsidP="001D5DB9">
            <w:pPr>
              <w:shd w:val="clear" w:color="auto" w:fill="FFFFFF"/>
              <w:spacing w:beforeLines="40" w:before="96" w:afterLines="40" w:after="96"/>
              <w:ind w:left="720"/>
              <w:contextualSpacing/>
              <w:rPr>
                <w:rFonts w:asciiTheme="majorHAnsi" w:eastAsia="Times New Roman" w:hAnsiTheme="majorHAnsi" w:cstheme="majorHAnsi"/>
                <w:b/>
                <w:sz w:val="16"/>
                <w:szCs w:val="16"/>
              </w:rPr>
            </w:pPr>
          </w:p>
        </w:tc>
      </w:tr>
      <w:tr w:rsidR="001D5DB9" w:rsidRPr="007746BE" w14:paraId="650543DC" w14:textId="77777777" w:rsidTr="008B10C6">
        <w:trPr>
          <w:trHeight w:val="432"/>
          <w:jc w:val="center"/>
        </w:trPr>
        <w:tc>
          <w:tcPr>
            <w:tcW w:w="2763"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85720E" w14:textId="3E9A27FC" w:rsidR="001D5DB9" w:rsidRPr="007746BE" w:rsidRDefault="001D5DB9" w:rsidP="001D5DB9">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Lab Personnel Name</w:t>
            </w:r>
          </w:p>
        </w:tc>
        <w:tc>
          <w:tcPr>
            <w:tcW w:w="276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1755102" w14:textId="10359D68" w:rsidR="001D5DB9" w:rsidRPr="007746BE" w:rsidRDefault="001D5DB9" w:rsidP="001D5DB9">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Lab Personnel Signature</w:t>
            </w:r>
          </w:p>
        </w:tc>
        <w:tc>
          <w:tcPr>
            <w:tcW w:w="276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B1B655" w14:textId="184BAA20" w:rsidR="001D5DB9" w:rsidRPr="007746BE" w:rsidRDefault="001D5DB9" w:rsidP="001D5DB9">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Trainer Signature</w:t>
            </w:r>
          </w:p>
        </w:tc>
        <w:tc>
          <w:tcPr>
            <w:tcW w:w="276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8ACB76B" w14:textId="5329E656" w:rsidR="001D5DB9" w:rsidRPr="007746BE" w:rsidRDefault="001D5DB9" w:rsidP="001D5DB9">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Training Date</w:t>
            </w:r>
          </w:p>
        </w:tc>
      </w:tr>
      <w:tr w:rsidR="001D5DB9" w:rsidRPr="007746BE" w14:paraId="2A0C13A6" w14:textId="77777777" w:rsidTr="008B10C6">
        <w:trPr>
          <w:trHeight w:val="377"/>
          <w:jc w:val="center"/>
        </w:trPr>
        <w:tc>
          <w:tcPr>
            <w:tcW w:w="2763"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6092D69"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u w:val="single"/>
              </w:rPr>
            </w:pPr>
          </w:p>
        </w:tc>
        <w:tc>
          <w:tcPr>
            <w:tcW w:w="27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91FCA7E"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c>
          <w:tcPr>
            <w:tcW w:w="2764"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3A82A33"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c>
          <w:tcPr>
            <w:tcW w:w="27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67CC0D"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r>
      <w:tr w:rsidR="001D5DB9" w:rsidRPr="007746BE" w14:paraId="55FDF842" w14:textId="77777777" w:rsidTr="008B10C6">
        <w:trPr>
          <w:trHeight w:val="377"/>
          <w:jc w:val="center"/>
        </w:trPr>
        <w:tc>
          <w:tcPr>
            <w:tcW w:w="2763"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C5A83C6"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u w:val="single"/>
              </w:rPr>
            </w:pPr>
          </w:p>
        </w:tc>
        <w:tc>
          <w:tcPr>
            <w:tcW w:w="27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77E0CD0"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c>
          <w:tcPr>
            <w:tcW w:w="2764"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9BE3EC9"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c>
          <w:tcPr>
            <w:tcW w:w="27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27B79D8"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r>
      <w:tr w:rsidR="001D5DB9" w:rsidRPr="007746BE" w14:paraId="37570FA2" w14:textId="77777777" w:rsidTr="008B10C6">
        <w:trPr>
          <w:trHeight w:val="377"/>
          <w:jc w:val="center"/>
        </w:trPr>
        <w:tc>
          <w:tcPr>
            <w:tcW w:w="2763"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B29DCF1"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u w:val="single"/>
              </w:rPr>
            </w:pPr>
          </w:p>
        </w:tc>
        <w:tc>
          <w:tcPr>
            <w:tcW w:w="27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00DAF50"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c>
          <w:tcPr>
            <w:tcW w:w="2764"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0B7EE3"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c>
          <w:tcPr>
            <w:tcW w:w="27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C0F7061"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r>
      <w:tr w:rsidR="001D5DB9" w:rsidRPr="007746BE" w14:paraId="143348D4" w14:textId="77777777" w:rsidTr="008B10C6">
        <w:trPr>
          <w:trHeight w:val="377"/>
          <w:jc w:val="center"/>
        </w:trPr>
        <w:tc>
          <w:tcPr>
            <w:tcW w:w="2763"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1FF7DE3"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u w:val="single"/>
              </w:rPr>
            </w:pPr>
          </w:p>
        </w:tc>
        <w:tc>
          <w:tcPr>
            <w:tcW w:w="27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8D449B"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c>
          <w:tcPr>
            <w:tcW w:w="2764"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38DD1AB"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c>
          <w:tcPr>
            <w:tcW w:w="27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B13B0D"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r>
      <w:tr w:rsidR="001D5DB9" w:rsidRPr="007746BE" w14:paraId="4B1C1BC2" w14:textId="77777777" w:rsidTr="008B10C6">
        <w:trPr>
          <w:trHeight w:val="377"/>
          <w:jc w:val="center"/>
        </w:trPr>
        <w:tc>
          <w:tcPr>
            <w:tcW w:w="2763"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7D9E19"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u w:val="single"/>
              </w:rPr>
            </w:pPr>
          </w:p>
        </w:tc>
        <w:tc>
          <w:tcPr>
            <w:tcW w:w="27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426D796"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c>
          <w:tcPr>
            <w:tcW w:w="2764"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29594D"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c>
          <w:tcPr>
            <w:tcW w:w="2764"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A53C793"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p>
        </w:tc>
      </w:tr>
      <w:tr w:rsidR="001D5DB9" w:rsidRPr="007746BE" w14:paraId="029195A5"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52AAEEA2" w14:textId="47E43161"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r w:rsidRPr="007746BE">
              <w:rPr>
                <w:rFonts w:asciiTheme="majorHAnsi" w:eastAsia="Times New Roman" w:hAnsiTheme="majorHAnsi" w:cstheme="majorHAnsi"/>
                <w:b/>
                <w:snapToGrid w:val="0"/>
                <w:sz w:val="22"/>
                <w:szCs w:val="22"/>
              </w:rPr>
              <w:t>SECTION 11B. PRINCIPAL INVESTIGATOR</w:t>
            </w:r>
            <w:r w:rsidR="00C55C6C">
              <w:rPr>
                <w:rFonts w:asciiTheme="majorHAnsi" w:eastAsia="Times New Roman" w:hAnsiTheme="majorHAnsi" w:cstheme="majorHAnsi"/>
                <w:b/>
                <w:snapToGrid w:val="0"/>
                <w:sz w:val="22"/>
                <w:szCs w:val="22"/>
              </w:rPr>
              <w:t>/LAB MANAGER</w:t>
            </w:r>
            <w:r w:rsidRPr="007746BE">
              <w:rPr>
                <w:rFonts w:asciiTheme="majorHAnsi" w:eastAsia="Times New Roman" w:hAnsiTheme="majorHAnsi" w:cstheme="majorHAnsi"/>
                <w:b/>
                <w:snapToGrid w:val="0"/>
                <w:sz w:val="22"/>
                <w:szCs w:val="22"/>
              </w:rPr>
              <w:t xml:space="preserve"> </w:t>
            </w:r>
            <w:r>
              <w:rPr>
                <w:rFonts w:asciiTheme="majorHAnsi" w:eastAsia="Times New Roman" w:hAnsiTheme="majorHAnsi" w:cstheme="majorHAnsi"/>
                <w:b/>
                <w:snapToGrid w:val="0"/>
                <w:sz w:val="22"/>
                <w:szCs w:val="22"/>
              </w:rPr>
              <w:t>APPROVAL</w:t>
            </w:r>
          </w:p>
        </w:tc>
      </w:tr>
      <w:tr w:rsidR="001D5DB9" w:rsidRPr="007746BE" w14:paraId="3199C061"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2697C9" w14:textId="486EE121" w:rsidR="001D5DB9" w:rsidRPr="001D5202" w:rsidRDefault="001D5DB9" w:rsidP="001D5DB9">
            <w:pPr>
              <w:widowControl w:val="0"/>
              <w:spacing w:beforeLines="40" w:before="96" w:afterLines="40" w:after="96"/>
              <w:rPr>
                <w:rFonts w:asciiTheme="majorHAnsi" w:eastAsia="Times New Roman" w:hAnsiTheme="majorHAnsi" w:cstheme="majorHAnsi"/>
                <w:snapToGrid w:val="0"/>
                <w:sz w:val="22"/>
                <w:szCs w:val="22"/>
              </w:rPr>
            </w:pPr>
            <w:r w:rsidRPr="001D5202">
              <w:rPr>
                <w:rFonts w:asciiTheme="majorHAnsi" w:eastAsia="Times New Roman" w:hAnsiTheme="majorHAnsi" w:cstheme="majorHAnsi"/>
                <w:snapToGrid w:val="0"/>
                <w:sz w:val="22"/>
                <w:szCs w:val="22"/>
              </w:rPr>
              <w:t xml:space="preserve">I approve the contents of the lab-specific standard operating procedure listed above regarding the use of </w:t>
            </w:r>
            <w:r w:rsidRPr="001D5202">
              <w:rPr>
                <w:rFonts w:asciiTheme="majorHAnsi" w:eastAsia="Times New Roman" w:hAnsiTheme="majorHAnsi" w:cstheme="majorHAnsi"/>
                <w:b/>
                <w:bCs/>
                <w:snapToGrid w:val="0"/>
                <w:color w:val="54AE54"/>
                <w:sz w:val="22"/>
                <w:szCs w:val="22"/>
              </w:rPr>
              <w:t>type in chemical/procedure name</w:t>
            </w:r>
            <w:r w:rsidRPr="001D5202">
              <w:rPr>
                <w:rFonts w:asciiTheme="majorHAnsi" w:eastAsia="Times New Roman" w:hAnsiTheme="majorHAnsi" w:cstheme="majorHAnsi"/>
                <w:snapToGrid w:val="0"/>
                <w:sz w:val="22"/>
                <w:szCs w:val="22"/>
              </w:rPr>
              <w:t xml:space="preserve">. </w:t>
            </w:r>
          </w:p>
        </w:tc>
      </w:tr>
      <w:tr w:rsidR="001D5DB9" w:rsidRPr="007746BE" w14:paraId="4EF5C69C" w14:textId="77777777" w:rsidTr="000465E5">
        <w:trPr>
          <w:trHeight w:val="432"/>
          <w:jc w:val="center"/>
        </w:trPr>
        <w:tc>
          <w:tcPr>
            <w:tcW w:w="8085" w:type="dxa"/>
            <w:gridSpan w:val="6"/>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762938" w14:textId="33E763B5"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P</w:t>
            </w:r>
            <w:r>
              <w:rPr>
                <w:rFonts w:asciiTheme="majorHAnsi" w:eastAsia="Times New Roman" w:hAnsiTheme="majorHAnsi" w:cstheme="majorHAnsi"/>
                <w:b/>
                <w:snapToGrid w:val="0"/>
                <w:sz w:val="22"/>
                <w:szCs w:val="22"/>
              </w:rPr>
              <w:t>rincipal Investigator/Lab Manager</w:t>
            </w:r>
            <w:r w:rsidRPr="001E7910">
              <w:rPr>
                <w:rFonts w:asciiTheme="majorHAnsi" w:eastAsia="Times New Roman" w:hAnsiTheme="majorHAnsi" w:cstheme="majorHAnsi"/>
                <w:b/>
                <w:snapToGrid w:val="0"/>
                <w:sz w:val="22"/>
                <w:szCs w:val="22"/>
              </w:rPr>
              <w:t xml:space="preserve"> Signature</w:t>
            </w:r>
            <w:r w:rsidRPr="007746BE">
              <w:rPr>
                <w:rFonts w:asciiTheme="majorHAnsi" w:eastAsia="Times New Roman" w:hAnsiTheme="majorHAnsi" w:cstheme="majorHAnsi"/>
                <w:b/>
                <w:snapToGrid w:val="0"/>
                <w:sz w:val="22"/>
                <w:szCs w:val="22"/>
              </w:rPr>
              <w:t>:</w:t>
            </w:r>
          </w:p>
        </w:tc>
        <w:tc>
          <w:tcPr>
            <w:tcW w:w="297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A183D55" w14:textId="77777777" w:rsidR="001D5DB9" w:rsidRPr="007746BE" w:rsidRDefault="001D5DB9" w:rsidP="001D5DB9">
            <w:pPr>
              <w:widowControl w:val="0"/>
              <w:spacing w:beforeLines="40" w:before="96" w:afterLines="40" w:after="96"/>
              <w:rPr>
                <w:rFonts w:asciiTheme="majorHAnsi" w:eastAsia="Times New Roman" w:hAnsiTheme="majorHAnsi" w:cstheme="majorHAnsi"/>
                <w:b/>
                <w:snapToGrid w:val="0"/>
                <w:sz w:val="22"/>
                <w:szCs w:val="22"/>
              </w:rPr>
            </w:pPr>
            <w:r w:rsidRPr="007746BE">
              <w:rPr>
                <w:rFonts w:asciiTheme="majorHAnsi" w:eastAsia="Times New Roman" w:hAnsiTheme="majorHAnsi" w:cstheme="majorHAnsi"/>
                <w:b/>
                <w:snapToGrid w:val="0"/>
                <w:sz w:val="22"/>
                <w:szCs w:val="22"/>
              </w:rPr>
              <w:t>Date:</w:t>
            </w:r>
          </w:p>
        </w:tc>
      </w:tr>
      <w:tr w:rsidR="001D5DB9" w:rsidRPr="007746BE" w14:paraId="32D68CD9" w14:textId="77777777" w:rsidTr="00C26FDB">
        <w:trPr>
          <w:trHeight w:val="432"/>
          <w:jc w:val="center"/>
        </w:trPr>
        <w:tc>
          <w:tcPr>
            <w:tcW w:w="11055" w:type="dxa"/>
            <w:gridSpan w:val="8"/>
            <w:tcBorders>
              <w:top w:val="double" w:sz="4" w:space="0" w:color="auto"/>
              <w:left w:val="double" w:sz="4" w:space="0" w:color="auto"/>
              <w:bottom w:val="double" w:sz="4" w:space="0" w:color="auto"/>
              <w:right w:val="double" w:sz="4" w:space="0" w:color="auto"/>
            </w:tcBorders>
            <w:shd w:val="clear" w:color="auto" w:fill="000E2F"/>
            <w:vAlign w:val="center"/>
          </w:tcPr>
          <w:p w14:paraId="06E8FA4A" w14:textId="0946D2EF" w:rsidR="001D5DB9" w:rsidRPr="007746BE" w:rsidRDefault="003E6FEE" w:rsidP="001D5DB9">
            <w:pPr>
              <w:widowControl w:val="0"/>
              <w:spacing w:beforeLines="40" w:before="96" w:afterLines="40" w:after="96"/>
              <w:jc w:val="center"/>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 xml:space="preserve">A HARD OR ELECTRONIC COPY </w:t>
            </w:r>
            <w:r>
              <w:rPr>
                <w:rFonts w:asciiTheme="majorHAnsi" w:eastAsia="Times New Roman" w:hAnsiTheme="majorHAnsi" w:cstheme="majorHAnsi"/>
                <w:b/>
                <w:snapToGrid w:val="0"/>
                <w:sz w:val="22"/>
                <w:szCs w:val="22"/>
              </w:rPr>
              <w:t xml:space="preserve">OF THE LSOP </w:t>
            </w:r>
            <w:r w:rsidRPr="001E7910">
              <w:rPr>
                <w:rFonts w:asciiTheme="majorHAnsi" w:eastAsia="Times New Roman" w:hAnsiTheme="majorHAnsi" w:cstheme="majorHAnsi"/>
                <w:b/>
                <w:snapToGrid w:val="0"/>
                <w:sz w:val="22"/>
                <w:szCs w:val="22"/>
              </w:rPr>
              <w:t>MUST BE READILY AVAILBALE IN THE LAB.</w:t>
            </w:r>
          </w:p>
        </w:tc>
      </w:tr>
    </w:tbl>
    <w:p w14:paraId="54D206BA" w14:textId="77777777" w:rsidR="00720655" w:rsidRPr="007746BE" w:rsidRDefault="00720655" w:rsidP="00E253AF">
      <w:pPr>
        <w:pStyle w:val="NoSpacing"/>
        <w:tabs>
          <w:tab w:val="left" w:pos="3855"/>
        </w:tabs>
        <w:spacing w:beforeLines="40" w:before="96" w:afterLines="40" w:after="96"/>
        <w:rPr>
          <w:rFonts w:cstheme="majorHAnsi"/>
          <w:b/>
          <w:sz w:val="22"/>
          <w:szCs w:val="22"/>
        </w:rPr>
      </w:pPr>
    </w:p>
    <w:sectPr w:rsidR="00720655" w:rsidRPr="007746BE" w:rsidSect="00A7533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5B38" w14:textId="77777777" w:rsidR="00D956F2" w:rsidRDefault="00D956F2" w:rsidP="0002256B">
      <w:r>
        <w:separator/>
      </w:r>
    </w:p>
  </w:endnote>
  <w:endnote w:type="continuationSeparator" w:id="0">
    <w:p w14:paraId="4CD43201" w14:textId="77777777" w:rsidR="00D956F2" w:rsidRDefault="00D956F2" w:rsidP="0002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ITC New Baskerville Std">
    <w:altName w:val="Cambria"/>
    <w:panose1 w:val="00000000000000000000"/>
    <w:charset w:val="00"/>
    <w:family w:val="roman"/>
    <w:notTrueType/>
    <w:pitch w:val="default"/>
    <w:sig w:usb0="00000003" w:usb1="00000000" w:usb2="00000000" w:usb3="00000000" w:csb0="00000001"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arajita">
    <w:charset w:val="00"/>
    <w:family w:val="roman"/>
    <w:pitch w:val="variable"/>
    <w:sig w:usb0="00008003" w:usb1="00000000" w:usb2="00000000" w:usb3="00000000" w:csb0="00000001"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C549" w14:textId="77777777" w:rsidR="00C55C6C" w:rsidRDefault="00C55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07921"/>
      <w:docPartObj>
        <w:docPartGallery w:val="Page Numbers (Bottom of Page)"/>
        <w:docPartUnique/>
      </w:docPartObj>
    </w:sdtPr>
    <w:sdtEndPr/>
    <w:sdtContent>
      <w:sdt>
        <w:sdtPr>
          <w:id w:val="-1769616900"/>
          <w:docPartObj>
            <w:docPartGallery w:val="Page Numbers (Top of Page)"/>
            <w:docPartUnique/>
          </w:docPartObj>
        </w:sdtPr>
        <w:sdtEndPr/>
        <w:sdtContent>
          <w:p w14:paraId="6514003D" w14:textId="053AF632" w:rsidR="00C36D89" w:rsidRDefault="00C36D89">
            <w:pPr>
              <w:pStyle w:val="Footer"/>
              <w:jc w:val="right"/>
            </w:pPr>
            <w:r>
              <w:rPr>
                <w:rFonts w:ascii="Roboto" w:hAnsi="Roboto"/>
                <w:noProof/>
                <w:sz w:val="20"/>
                <w:szCs w:val="20"/>
              </w:rPr>
              <mc:AlternateContent>
                <mc:Choice Requires="wps">
                  <w:drawing>
                    <wp:anchor distT="0" distB="0" distL="114300" distR="114300" simplePos="0" relativeHeight="251680768" behindDoc="0" locked="0" layoutInCell="1" allowOverlap="1" wp14:anchorId="75DDFC75" wp14:editId="521BD317">
                      <wp:simplePos x="0" y="0"/>
                      <wp:positionH relativeFrom="column">
                        <wp:posOffset>-257175</wp:posOffset>
                      </wp:positionH>
                      <wp:positionV relativeFrom="paragraph">
                        <wp:posOffset>-39370</wp:posOffset>
                      </wp:positionV>
                      <wp:extent cx="3228975" cy="466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228975" cy="466725"/>
                              </a:xfrm>
                              <a:prstGeom prst="rect">
                                <a:avLst/>
                              </a:prstGeom>
                              <a:solidFill>
                                <a:schemeClr val="lt1"/>
                              </a:solidFill>
                              <a:ln w="6350">
                                <a:noFill/>
                              </a:ln>
                            </wps:spPr>
                            <wps:txbx>
                              <w:txbxContent>
                                <w:p w14:paraId="57EEC064" w14:textId="657BD958"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 xml:space="preserve">LSOP- </w:t>
                                  </w:r>
                                  <w:r w:rsidR="00AA0C6B">
                                    <w:rPr>
                                      <w:rFonts w:ascii="Roboto" w:hAnsi="Roboto"/>
                                      <w:sz w:val="20"/>
                                      <w:szCs w:val="20"/>
                                    </w:rPr>
                                    <w:t>Template</w:t>
                                  </w:r>
                                </w:p>
                                <w:p w14:paraId="6AEAD514" w14:textId="305E5889"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07-08-2022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DDFC75" id="_x0000_t202" coordsize="21600,21600" o:spt="202" path="m,l,21600r21600,l21600,xe">
                      <v:stroke joinstyle="miter"/>
                      <v:path gradientshapeok="t" o:connecttype="rect"/>
                    </v:shapetype>
                    <v:shape id="Text Box 1" o:spid="_x0000_s1026" type="#_x0000_t202" style="position:absolute;left:0;text-align:left;margin-left:-20.25pt;margin-top:-3.1pt;width:254.25pt;height:3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" fillcolor="white [3201]" stroked="f" strokeweight=".5pt">
                      <v:textbox>
                        <w:txbxContent>
                          <w:p w14:paraId="57EEC064" w14:textId="657BD958"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 xml:space="preserve">LSOP- </w:t>
                            </w:r>
                            <w:r w:rsidR="00AA0C6B">
                              <w:rPr>
                                <w:rFonts w:ascii="Roboto" w:hAnsi="Roboto"/>
                                <w:sz w:val="20"/>
                                <w:szCs w:val="20"/>
                              </w:rPr>
                              <w:t>Template</w:t>
                            </w:r>
                          </w:p>
                          <w:p w14:paraId="6AEAD514" w14:textId="305E5889"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07-08-2022</w:t>
                            </w:r>
                          </w:p>
                        </w:txbxContent>
                      </v:textbox>
                    </v:shape>
                  </w:pict>
                </mc:Fallback>
              </mc:AlternateContent>
            </w:r>
            <w:r w:rsidRPr="00C36D89">
              <w:rPr>
                <w:rFonts w:ascii="Roboto" w:hAnsi="Roboto"/>
                <w:sz w:val="20"/>
                <w:szCs w:val="20"/>
              </w:rPr>
              <w:t xml:space="preserve">Page </w:t>
            </w:r>
            <w:r w:rsidRPr="00C36D89">
              <w:rPr>
                <w:rFonts w:ascii="Roboto" w:hAnsi="Roboto"/>
                <w:b/>
                <w:bCs/>
                <w:sz w:val="20"/>
                <w:szCs w:val="20"/>
              </w:rPr>
              <w:fldChar w:fldCharType="begin"/>
            </w:r>
            <w:r w:rsidRPr="00C36D89">
              <w:rPr>
                <w:rFonts w:ascii="Roboto" w:hAnsi="Roboto"/>
                <w:b/>
                <w:bCs/>
                <w:sz w:val="20"/>
                <w:szCs w:val="20"/>
              </w:rPr>
              <w:instrText xml:space="preserve"> PAGE </w:instrText>
            </w:r>
            <w:r w:rsidRPr="00C36D89">
              <w:rPr>
                <w:rFonts w:ascii="Roboto" w:hAnsi="Roboto"/>
                <w:b/>
                <w:bCs/>
                <w:sz w:val="20"/>
                <w:szCs w:val="20"/>
              </w:rPr>
              <w:fldChar w:fldCharType="separate"/>
            </w:r>
            <w:r w:rsidR="007746BE">
              <w:rPr>
                <w:rFonts w:ascii="Roboto" w:hAnsi="Roboto"/>
                <w:b/>
                <w:bCs/>
                <w:noProof/>
                <w:sz w:val="20"/>
                <w:szCs w:val="20"/>
              </w:rPr>
              <w:t>3</w:t>
            </w:r>
            <w:r w:rsidRPr="00C36D89">
              <w:rPr>
                <w:rFonts w:ascii="Roboto" w:hAnsi="Roboto"/>
                <w:b/>
                <w:bCs/>
                <w:sz w:val="20"/>
                <w:szCs w:val="20"/>
              </w:rPr>
              <w:fldChar w:fldCharType="end"/>
            </w:r>
            <w:r w:rsidRPr="00C36D89">
              <w:rPr>
                <w:rFonts w:ascii="Roboto" w:hAnsi="Roboto"/>
                <w:sz w:val="20"/>
                <w:szCs w:val="20"/>
              </w:rPr>
              <w:t xml:space="preserve"> of </w:t>
            </w:r>
            <w:r w:rsidRPr="00C36D89">
              <w:rPr>
                <w:rFonts w:ascii="Roboto" w:hAnsi="Roboto"/>
                <w:b/>
                <w:bCs/>
                <w:sz w:val="20"/>
                <w:szCs w:val="20"/>
              </w:rPr>
              <w:fldChar w:fldCharType="begin"/>
            </w:r>
            <w:r w:rsidRPr="00C36D89">
              <w:rPr>
                <w:rFonts w:ascii="Roboto" w:hAnsi="Roboto"/>
                <w:b/>
                <w:bCs/>
                <w:sz w:val="20"/>
                <w:szCs w:val="20"/>
              </w:rPr>
              <w:instrText xml:space="preserve"> NUMPAGES  </w:instrText>
            </w:r>
            <w:r w:rsidRPr="00C36D89">
              <w:rPr>
                <w:rFonts w:ascii="Roboto" w:hAnsi="Roboto"/>
                <w:b/>
                <w:bCs/>
                <w:sz w:val="20"/>
                <w:szCs w:val="20"/>
              </w:rPr>
              <w:fldChar w:fldCharType="separate"/>
            </w:r>
            <w:r w:rsidR="007746BE">
              <w:rPr>
                <w:rFonts w:ascii="Roboto" w:hAnsi="Roboto"/>
                <w:b/>
                <w:bCs/>
                <w:noProof/>
                <w:sz w:val="20"/>
                <w:szCs w:val="20"/>
              </w:rPr>
              <w:t>3</w:t>
            </w:r>
            <w:r w:rsidRPr="00C36D89">
              <w:rPr>
                <w:rFonts w:ascii="Roboto" w:hAnsi="Roboto"/>
                <w:b/>
                <w:bCs/>
                <w:sz w:val="20"/>
                <w:szCs w:val="20"/>
              </w:rPr>
              <w:fldChar w:fldCharType="end"/>
            </w:r>
          </w:p>
        </w:sdtContent>
      </w:sdt>
    </w:sdtContent>
  </w:sdt>
  <w:p w14:paraId="1F9A3D02" w14:textId="4F5118C3" w:rsidR="0067299C" w:rsidRPr="00953D72" w:rsidRDefault="0067299C" w:rsidP="002B249D">
    <w:pPr>
      <w:pStyle w:val="Footer"/>
      <w:rPr>
        <w:rFonts w:ascii="Cambria" w:hAnsi="Cambria"/>
        <w:b/>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7213" w14:textId="1774A800" w:rsidR="008409D7" w:rsidRDefault="008409D7">
    <w:pPr>
      <w:pStyle w:val="Footer"/>
      <w:jc w:val="right"/>
    </w:pPr>
    <w:r w:rsidRPr="008409D7">
      <w:rPr>
        <w:rFonts w:ascii="Roboto" w:hAnsi="Roboto"/>
        <w:noProof/>
        <w:sz w:val="20"/>
        <w:szCs w:val="20"/>
      </w:rPr>
      <mc:AlternateContent>
        <mc:Choice Requires="wps">
          <w:drawing>
            <wp:anchor distT="0" distB="0" distL="114300" distR="114300" simplePos="0" relativeHeight="251682816" behindDoc="0" locked="0" layoutInCell="1" allowOverlap="1" wp14:anchorId="291DE9B4" wp14:editId="0BA60A6E">
              <wp:simplePos x="0" y="0"/>
              <wp:positionH relativeFrom="column">
                <wp:posOffset>-276225</wp:posOffset>
              </wp:positionH>
              <wp:positionV relativeFrom="paragraph">
                <wp:posOffset>-66675</wp:posOffset>
              </wp:positionV>
              <wp:extent cx="3228975" cy="4667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228975" cy="466725"/>
                      </a:xfrm>
                      <a:prstGeom prst="rect">
                        <a:avLst/>
                      </a:prstGeom>
                      <a:solidFill>
                        <a:sysClr val="window" lastClr="FFFFFF"/>
                      </a:solidFill>
                      <a:ln w="6350">
                        <a:noFill/>
                      </a:ln>
                    </wps:spPr>
                    <wps:txbx>
                      <w:txbxContent>
                        <w:p w14:paraId="161C5FFF" w14:textId="5E82B584" w:rsidR="008409D7" w:rsidRPr="00C36D89" w:rsidRDefault="00544F81" w:rsidP="008409D7">
                          <w:pPr>
                            <w:spacing w:before="0" w:after="0" w:line="276" w:lineRule="auto"/>
                            <w:rPr>
                              <w:rFonts w:ascii="Roboto" w:hAnsi="Roboto"/>
                              <w:sz w:val="20"/>
                              <w:szCs w:val="20"/>
                            </w:rPr>
                          </w:pPr>
                          <w:r>
                            <w:rPr>
                              <w:rFonts w:ascii="Roboto" w:hAnsi="Roboto"/>
                              <w:sz w:val="20"/>
                              <w:szCs w:val="20"/>
                            </w:rPr>
                            <w:t>LSOP- Template</w:t>
                          </w:r>
                        </w:p>
                        <w:p w14:paraId="599B8670" w14:textId="137CED88"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07-08-2022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1DE9B4" id="_x0000_t202" coordsize="21600,21600" o:spt="202" path="m,l,21600r21600,l21600,xe">
              <v:stroke joinstyle="miter"/>
              <v:path gradientshapeok="t" o:connecttype="rect"/>
            </v:shapetype>
            <v:shape id="Text Box 7" o:spid="_x0000_s1028" type="#_x0000_t202" style="position:absolute;left:0;text-align:left;margin-left:-21.75pt;margin-top:-5.25pt;width:254.25pt;height:3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" fillcolor="window" stroked="f" strokeweight=".5pt">
              <v:textbox>
                <w:txbxContent>
                  <w:p w14:paraId="161C5FFF" w14:textId="5E82B584" w:rsidR="008409D7" w:rsidRPr="00C36D89" w:rsidRDefault="00544F81" w:rsidP="008409D7">
                    <w:pPr>
                      <w:spacing w:before="0" w:after="0" w:line="276" w:lineRule="auto"/>
                      <w:rPr>
                        <w:rFonts w:ascii="Roboto" w:hAnsi="Roboto"/>
                        <w:sz w:val="20"/>
                        <w:szCs w:val="20"/>
                      </w:rPr>
                    </w:pPr>
                    <w:r>
                      <w:rPr>
                        <w:rFonts w:ascii="Roboto" w:hAnsi="Roboto"/>
                        <w:sz w:val="20"/>
                        <w:szCs w:val="20"/>
                      </w:rPr>
                      <w:t>LSOP- Template</w:t>
                    </w:r>
                  </w:p>
                  <w:p w14:paraId="599B8670" w14:textId="137CED88"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07-08-2022</w:t>
                    </w:r>
                  </w:p>
                </w:txbxContent>
              </v:textbox>
            </v:shape>
          </w:pict>
        </mc:Fallback>
      </mc:AlternateContent>
    </w:r>
    <w:sdt>
      <w:sdtPr>
        <w:id w:val="-347485215"/>
        <w:docPartObj>
          <w:docPartGallery w:val="Page Numbers (Bottom of Page)"/>
          <w:docPartUnique/>
        </w:docPartObj>
      </w:sdtPr>
      <w:sdtEndPr/>
      <w:sdtContent>
        <w:sdt>
          <w:sdtPr>
            <w:id w:val="-207650714"/>
            <w:docPartObj>
              <w:docPartGallery w:val="Page Numbers (Top of Page)"/>
              <w:docPartUnique/>
            </w:docPartObj>
          </w:sdtPr>
          <w:sdtEndPr/>
          <w:sdtContent>
            <w:r w:rsidRPr="00EC1904">
              <w:rPr>
                <w:rFonts w:ascii="Roboto" w:hAnsi="Roboto"/>
                <w:sz w:val="20"/>
                <w:szCs w:val="20"/>
              </w:rPr>
              <w:t xml:space="preserve">Page </w:t>
            </w:r>
            <w:r w:rsidRPr="00EC1904">
              <w:rPr>
                <w:rFonts w:ascii="Roboto" w:hAnsi="Roboto"/>
                <w:b/>
                <w:bCs/>
                <w:sz w:val="20"/>
                <w:szCs w:val="20"/>
              </w:rPr>
              <w:fldChar w:fldCharType="begin"/>
            </w:r>
            <w:r w:rsidRPr="00EC1904">
              <w:rPr>
                <w:rFonts w:ascii="Roboto" w:hAnsi="Roboto"/>
                <w:b/>
                <w:bCs/>
                <w:sz w:val="20"/>
                <w:szCs w:val="20"/>
              </w:rPr>
              <w:instrText xml:space="preserve"> PAGE </w:instrText>
            </w:r>
            <w:r w:rsidRPr="00EC1904">
              <w:rPr>
                <w:rFonts w:ascii="Roboto" w:hAnsi="Roboto"/>
                <w:b/>
                <w:bCs/>
                <w:sz w:val="20"/>
                <w:szCs w:val="20"/>
              </w:rPr>
              <w:fldChar w:fldCharType="separate"/>
            </w:r>
            <w:r w:rsidR="007746BE" w:rsidRPr="00EC1904">
              <w:rPr>
                <w:rFonts w:ascii="Roboto" w:hAnsi="Roboto"/>
                <w:b/>
                <w:bCs/>
                <w:noProof/>
                <w:sz w:val="20"/>
                <w:szCs w:val="20"/>
              </w:rPr>
              <w:t>1</w:t>
            </w:r>
            <w:r w:rsidRPr="00EC1904">
              <w:rPr>
                <w:rFonts w:ascii="Roboto" w:hAnsi="Roboto"/>
                <w:b/>
                <w:bCs/>
                <w:sz w:val="20"/>
                <w:szCs w:val="20"/>
              </w:rPr>
              <w:fldChar w:fldCharType="end"/>
            </w:r>
            <w:r w:rsidRPr="00EC1904">
              <w:rPr>
                <w:rFonts w:ascii="Roboto" w:hAnsi="Roboto"/>
                <w:sz w:val="20"/>
                <w:szCs w:val="20"/>
              </w:rPr>
              <w:t xml:space="preserve"> of </w:t>
            </w:r>
            <w:r w:rsidRPr="00EC1904">
              <w:rPr>
                <w:rFonts w:ascii="Roboto" w:hAnsi="Roboto"/>
                <w:b/>
                <w:bCs/>
                <w:sz w:val="20"/>
                <w:szCs w:val="20"/>
              </w:rPr>
              <w:fldChar w:fldCharType="begin"/>
            </w:r>
            <w:r w:rsidRPr="00EC1904">
              <w:rPr>
                <w:rFonts w:ascii="Roboto" w:hAnsi="Roboto"/>
                <w:b/>
                <w:bCs/>
                <w:sz w:val="20"/>
                <w:szCs w:val="20"/>
              </w:rPr>
              <w:instrText xml:space="preserve"> NUMPAGES  </w:instrText>
            </w:r>
            <w:r w:rsidRPr="00EC1904">
              <w:rPr>
                <w:rFonts w:ascii="Roboto" w:hAnsi="Roboto"/>
                <w:b/>
                <w:bCs/>
                <w:sz w:val="20"/>
                <w:szCs w:val="20"/>
              </w:rPr>
              <w:fldChar w:fldCharType="separate"/>
            </w:r>
            <w:r w:rsidR="007746BE" w:rsidRPr="00EC1904">
              <w:rPr>
                <w:rFonts w:ascii="Roboto" w:hAnsi="Roboto"/>
                <w:b/>
                <w:bCs/>
                <w:noProof/>
                <w:sz w:val="20"/>
                <w:szCs w:val="20"/>
              </w:rPr>
              <w:t>3</w:t>
            </w:r>
            <w:r w:rsidRPr="00EC1904">
              <w:rPr>
                <w:rFonts w:ascii="Roboto" w:hAnsi="Roboto"/>
                <w:b/>
                <w:bCs/>
                <w:sz w:val="20"/>
                <w:szCs w:val="20"/>
              </w:rPr>
              <w:fldChar w:fldCharType="end"/>
            </w:r>
          </w:sdtContent>
        </w:sdt>
      </w:sdtContent>
    </w:sdt>
  </w:p>
  <w:p w14:paraId="74DFDD04" w14:textId="662D7AE2" w:rsidR="008409D7" w:rsidRPr="008409D7" w:rsidRDefault="008409D7" w:rsidP="008409D7">
    <w:pPr>
      <w:pStyle w:val="Footer"/>
      <w:spacing w:before="0" w:after="0" w:line="276" w:lineRule="auto"/>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91F7" w14:textId="77777777" w:rsidR="00D956F2" w:rsidRDefault="00D956F2" w:rsidP="0002256B">
      <w:r>
        <w:separator/>
      </w:r>
    </w:p>
  </w:footnote>
  <w:footnote w:type="continuationSeparator" w:id="0">
    <w:p w14:paraId="00C143A5" w14:textId="77777777" w:rsidR="00D956F2" w:rsidRDefault="00D956F2" w:rsidP="0002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2995" w14:textId="5D03C2A4" w:rsidR="00C55C6C" w:rsidRDefault="008A6B9F">
    <w:pPr>
      <w:pStyle w:val="Header"/>
    </w:pPr>
    <w:r>
      <w:rPr>
        <w:noProof/>
      </w:rPr>
      <w:pict w14:anchorId="500EA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67579" o:spid="_x0000_s1026" type="#_x0000_t136" style="position:absolute;margin-left:0;margin-top:0;width:497.4pt;height:213.15pt;rotation:315;z-index:-2516295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3C16" w14:textId="5F8007DC" w:rsidR="00C55C6C" w:rsidRDefault="008A6B9F">
    <w:pPr>
      <w:pStyle w:val="Header"/>
    </w:pPr>
    <w:r>
      <w:rPr>
        <w:noProof/>
      </w:rPr>
      <w:pict w14:anchorId="1A202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67580" o:spid="_x0000_s1027" type="#_x0000_t136" style="position:absolute;margin-left:0;margin-top:0;width:497.4pt;height:213.15pt;rotation:315;z-index:-2516275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1F1C" w14:textId="27360A68" w:rsidR="0067299C" w:rsidRPr="001B7A3C" w:rsidRDefault="008A6B9F" w:rsidP="002B249D">
    <w:pPr>
      <w:pStyle w:val="Header"/>
      <w:tabs>
        <w:tab w:val="clear" w:pos="4680"/>
        <w:tab w:val="clear" w:pos="9360"/>
        <w:tab w:val="left" w:pos="8130"/>
      </w:tabs>
      <w:spacing w:before="0" w:after="0"/>
      <w:ind w:left="-432"/>
      <w:jc w:val="both"/>
      <w:rPr>
        <w:i/>
        <w:sz w:val="22"/>
        <w:szCs w:val="22"/>
      </w:rPr>
    </w:pPr>
    <w:r>
      <w:rPr>
        <w:noProof/>
      </w:rPr>
      <w:pict w14:anchorId="746D7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367578" o:spid="_x0000_s1025" type="#_x0000_t136" style="position:absolute;left:0;text-align:left;margin-left:0;margin-top:0;width:497.4pt;height:213.15pt;rotation:315;z-index:-2516316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A7533E">
      <w:rPr>
        <w:noProof/>
      </w:rPr>
      <mc:AlternateContent>
        <mc:Choice Requires="wps">
          <w:drawing>
            <wp:anchor distT="4294967295" distB="4294967295" distL="114300" distR="114300" simplePos="0" relativeHeight="251671552" behindDoc="0" locked="0" layoutInCell="1" allowOverlap="1" wp14:anchorId="6C486EBF" wp14:editId="1BFDF454">
              <wp:simplePos x="0" y="0"/>
              <wp:positionH relativeFrom="margin">
                <wp:posOffset>-344805</wp:posOffset>
              </wp:positionH>
              <wp:positionV relativeFrom="paragraph">
                <wp:posOffset>735330</wp:posOffset>
              </wp:positionV>
              <wp:extent cx="7040880" cy="0"/>
              <wp:effectExtent l="57150" t="57150" r="64770" b="9525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880" cy="0"/>
                      </a:xfrm>
                      <a:prstGeom prst="line">
                        <a:avLst/>
                      </a:prstGeom>
                      <a:ln w="31750">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E7460C" id="Straight Connector 449"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15pt,57.9pt" to="527.2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" strokecolor="#0f243e [1615]" strokeweight="2.5pt">
              <v:shadow on="t" color="black" opacity="24903f" origin=",.5" offset="0,.55556mm"/>
              <o:lock v:ext="edit" shapetype="f"/>
              <w10:wrap anchorx="margin"/>
            </v:line>
          </w:pict>
        </mc:Fallback>
      </mc:AlternateContent>
    </w:r>
    <w:r w:rsidR="002B249D">
      <w:rPr>
        <w:noProof/>
      </w:rPr>
      <mc:AlternateContent>
        <mc:Choice Requires="wps">
          <w:drawing>
            <wp:anchor distT="0" distB="0" distL="114300" distR="114300" simplePos="0" relativeHeight="251679744" behindDoc="0" locked="0" layoutInCell="1" allowOverlap="1" wp14:anchorId="504C0411" wp14:editId="66DE352F">
              <wp:simplePos x="0" y="0"/>
              <wp:positionH relativeFrom="margin">
                <wp:posOffset>3695700</wp:posOffset>
              </wp:positionH>
              <wp:positionV relativeFrom="paragraph">
                <wp:posOffset>104775</wp:posOffset>
              </wp:positionV>
              <wp:extent cx="3000375" cy="4476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47675"/>
                      </a:xfrm>
                      <a:prstGeom prst="rect">
                        <a:avLst/>
                      </a:prstGeom>
                      <a:solidFill>
                        <a:sysClr val="window" lastClr="FFFFFF"/>
                      </a:solidFill>
                      <a:ln w="6350">
                        <a:noFill/>
                      </a:ln>
                      <a:effectLst/>
                    </wps:spPr>
                    <wps:txbx>
                      <w:txbxContent>
                        <w:p w14:paraId="773CDF7E" w14:textId="75D21E13" w:rsidR="005F1D6C" w:rsidRPr="002B249D" w:rsidRDefault="005F1D6C" w:rsidP="005F1D6C">
                          <w:pPr>
                            <w:jc w:val="right"/>
                            <w:rPr>
                              <w:rFonts w:ascii="Roboto" w:hAnsi="Roboto" w:cstheme="majorHAnsi"/>
                              <w:b/>
                              <w:bCs/>
                              <w:color w:val="000E2F"/>
                              <w:sz w:val="20"/>
                              <w:szCs w:val="20"/>
                            </w:rPr>
                          </w:pPr>
                          <w:r w:rsidRPr="002B249D">
                            <w:rPr>
                              <w:rFonts w:ascii="Roboto" w:hAnsi="Roboto" w:cstheme="majorHAnsi"/>
                              <w:b/>
                              <w:bCs/>
                              <w:color w:val="000E2F"/>
                              <w:sz w:val="20"/>
                              <w:szCs w:val="20"/>
                            </w:rPr>
                            <w:t>Lab-Specific Standard Operating Procedure</w:t>
                          </w:r>
                        </w:p>
                        <w:p w14:paraId="762FAC39" w14:textId="02079071" w:rsidR="009219F6" w:rsidRPr="00FF1D5E" w:rsidRDefault="009219F6" w:rsidP="00F436C2">
                          <w:pPr>
                            <w:jc w:val="right"/>
                            <w:rPr>
                              <w:rFonts w:asciiTheme="majorHAnsi" w:hAnsiTheme="majorHAnsi" w:cstheme="majorHAnsi"/>
                              <w:b/>
                              <w:i/>
                              <w:color w:val="000E2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4C0411" id="_x0000_t202" coordsize="21600,21600" o:spt="202" path="m,l,21600r21600,l21600,xe">
              <v:stroke joinstyle="miter"/>
              <v:path gradientshapeok="t" o:connecttype="rect"/>
            </v:shapetype>
            <v:shape id="Text Box 2" o:spid="_x0000_s1027" type="#_x0000_t202" style="position:absolute;left:0;text-align:left;margin-left:291pt;margin-top:8.25pt;width:236.25pt;height:3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" fillcolor="window" stroked="f" strokeweight=".5pt">
              <v:textbox>
                <w:txbxContent>
                  <w:p w14:paraId="773CDF7E" w14:textId="75D21E13" w:rsidR="005F1D6C" w:rsidRPr="002B249D" w:rsidRDefault="005F1D6C" w:rsidP="005F1D6C">
                    <w:pPr>
                      <w:jc w:val="right"/>
                      <w:rPr>
                        <w:rFonts w:ascii="Roboto" w:hAnsi="Roboto" w:cstheme="majorHAnsi"/>
                        <w:b/>
                        <w:bCs/>
                        <w:color w:val="000E2F"/>
                        <w:sz w:val="20"/>
                        <w:szCs w:val="20"/>
                      </w:rPr>
                    </w:pPr>
                    <w:r w:rsidRPr="002B249D">
                      <w:rPr>
                        <w:rFonts w:ascii="Roboto" w:hAnsi="Roboto" w:cstheme="majorHAnsi"/>
                        <w:b/>
                        <w:bCs/>
                        <w:color w:val="000E2F"/>
                        <w:sz w:val="20"/>
                        <w:szCs w:val="20"/>
                      </w:rPr>
                      <w:t>Lab-Specific Standard Operating Procedure</w:t>
                    </w:r>
                  </w:p>
                  <w:p w14:paraId="762FAC39" w14:textId="02079071" w:rsidR="009219F6" w:rsidRPr="00FF1D5E" w:rsidRDefault="009219F6" w:rsidP="00F436C2">
                    <w:pPr>
                      <w:jc w:val="right"/>
                      <w:rPr>
                        <w:rFonts w:asciiTheme="majorHAnsi" w:hAnsiTheme="majorHAnsi" w:cstheme="majorHAnsi"/>
                        <w:b/>
                        <w:i/>
                        <w:color w:val="000E2F"/>
                      </w:rPr>
                    </w:pPr>
                  </w:p>
                </w:txbxContent>
              </v:textbox>
              <w10:wrap anchorx="margin"/>
            </v:shape>
          </w:pict>
        </mc:Fallback>
      </mc:AlternateContent>
    </w:r>
    <w:r w:rsidR="00EC4E37">
      <w:rPr>
        <w:noProof/>
      </w:rPr>
      <w:drawing>
        <wp:inline distT="0" distB="0" distL="0" distR="0" wp14:anchorId="0A7A00FA" wp14:editId="56F706FB">
          <wp:extent cx="1389888" cy="685800"/>
          <wp:effectExtent l="0" t="0" r="127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685800"/>
                  </a:xfrm>
                  <a:prstGeom prst="rect">
                    <a:avLst/>
                  </a:prstGeom>
                  <a:noFill/>
                  <a:ln>
                    <a:noFill/>
                  </a:ln>
                </pic:spPr>
              </pic:pic>
            </a:graphicData>
          </a:graphic>
        </wp:inline>
      </w:drawing>
    </w:r>
    <w:r w:rsidR="009219F6">
      <w:rPr>
        <w:i/>
        <w:sz w:val="22"/>
        <w:szCs w:val="22"/>
      </w:rPr>
      <w:tab/>
    </w:r>
  </w:p>
  <w:p w14:paraId="6AE126B2" w14:textId="7FEBF312" w:rsidR="0067299C" w:rsidRDefault="00A7533E">
    <w:pPr>
      <w:pStyle w:val="Header"/>
    </w:pPr>
    <w:r>
      <w:rPr>
        <w:noProof/>
      </w:rPr>
      <mc:AlternateContent>
        <mc:Choice Requires="wps">
          <w:drawing>
            <wp:anchor distT="4294967295" distB="4294967295" distL="114300" distR="114300" simplePos="0" relativeHeight="251672576" behindDoc="0" locked="0" layoutInCell="1" allowOverlap="1" wp14:anchorId="3397FA24" wp14:editId="2629D8ED">
              <wp:simplePos x="0" y="0"/>
              <wp:positionH relativeFrom="margin">
                <wp:posOffset>-344805</wp:posOffset>
              </wp:positionH>
              <wp:positionV relativeFrom="paragraph">
                <wp:posOffset>89535</wp:posOffset>
              </wp:positionV>
              <wp:extent cx="7040880" cy="9525"/>
              <wp:effectExtent l="57150" t="57150" r="64770" b="85725"/>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880" cy="9525"/>
                      </a:xfrm>
                      <a:prstGeom prst="line">
                        <a:avLst/>
                      </a:prstGeom>
                      <a:ln w="31750">
                        <a:solidFill>
                          <a:srgbClr val="54AE5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05ACD0" id="Straight Connector 448" o:spid="_x0000_s1026"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15pt,7.05pt" to="52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" strokecolor="#54ae54" strokeweight="2.5pt">
              <v:shadow on="t" color="black" opacity="24903f" origin=",.5" offset="0,.55556mm"/>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4E3"/>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F2CF3"/>
    <w:multiLevelType w:val="hybridMultilevel"/>
    <w:tmpl w:val="2D5463BE"/>
    <w:lvl w:ilvl="0" w:tplc="D6B462E2">
      <w:start w:val="1"/>
      <w:numFmt w:val="upperRoman"/>
      <w:pStyle w:val="Heading1"/>
      <w:lvlText w:val="%1."/>
      <w:lvlJc w:val="righ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B1045"/>
    <w:multiLevelType w:val="hybridMultilevel"/>
    <w:tmpl w:val="B0E03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3016F"/>
    <w:multiLevelType w:val="hybridMultilevel"/>
    <w:tmpl w:val="4BB6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342C9"/>
    <w:multiLevelType w:val="multilevel"/>
    <w:tmpl w:val="B390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691B4F"/>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056097"/>
    <w:multiLevelType w:val="hybridMultilevel"/>
    <w:tmpl w:val="39942A94"/>
    <w:lvl w:ilvl="0" w:tplc="FF564DA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C6917"/>
    <w:multiLevelType w:val="hybridMultilevel"/>
    <w:tmpl w:val="EF704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D16221"/>
    <w:multiLevelType w:val="hybridMultilevel"/>
    <w:tmpl w:val="0A888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4D7644"/>
    <w:multiLevelType w:val="hybridMultilevel"/>
    <w:tmpl w:val="29F2A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803E04"/>
    <w:multiLevelType w:val="hybridMultilevel"/>
    <w:tmpl w:val="AFF03F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558737537">
    <w:abstractNumId w:val="1"/>
  </w:num>
  <w:num w:numId="2" w16cid:durableId="422462090">
    <w:abstractNumId w:val="7"/>
  </w:num>
  <w:num w:numId="3" w16cid:durableId="1990357826">
    <w:abstractNumId w:val="2"/>
  </w:num>
  <w:num w:numId="4" w16cid:durableId="603684103">
    <w:abstractNumId w:val="6"/>
  </w:num>
  <w:num w:numId="5" w16cid:durableId="1199779771">
    <w:abstractNumId w:val="5"/>
  </w:num>
  <w:num w:numId="6" w16cid:durableId="1668361003">
    <w:abstractNumId w:val="10"/>
  </w:num>
  <w:num w:numId="7" w16cid:durableId="933780075">
    <w:abstractNumId w:val="9"/>
  </w:num>
  <w:num w:numId="8" w16cid:durableId="502284966">
    <w:abstractNumId w:val="3"/>
  </w:num>
  <w:num w:numId="9" w16cid:durableId="671952611">
    <w:abstractNumId w:val="8"/>
  </w:num>
  <w:num w:numId="10" w16cid:durableId="1574974682">
    <w:abstractNumId w:val="0"/>
  </w:num>
  <w:num w:numId="11" w16cid:durableId="1535657426">
    <w:abstractNumId w:val="11"/>
  </w:num>
  <w:num w:numId="12" w16cid:durableId="139959329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45"/>
    <w:rsid w:val="000138E2"/>
    <w:rsid w:val="00013E8E"/>
    <w:rsid w:val="0001461C"/>
    <w:rsid w:val="0002256B"/>
    <w:rsid w:val="00023902"/>
    <w:rsid w:val="00036C96"/>
    <w:rsid w:val="00042324"/>
    <w:rsid w:val="00043E74"/>
    <w:rsid w:val="000465E5"/>
    <w:rsid w:val="00055645"/>
    <w:rsid w:val="00066EDE"/>
    <w:rsid w:val="00071F64"/>
    <w:rsid w:val="00083077"/>
    <w:rsid w:val="000950CF"/>
    <w:rsid w:val="0009551E"/>
    <w:rsid w:val="000B1F85"/>
    <w:rsid w:val="000B438B"/>
    <w:rsid w:val="000D0799"/>
    <w:rsid w:val="000E1D5A"/>
    <w:rsid w:val="000E7FAC"/>
    <w:rsid w:val="000F2C72"/>
    <w:rsid w:val="00103F90"/>
    <w:rsid w:val="00105EFF"/>
    <w:rsid w:val="001060B5"/>
    <w:rsid w:val="00110458"/>
    <w:rsid w:val="00113387"/>
    <w:rsid w:val="00117CEA"/>
    <w:rsid w:val="00122CAB"/>
    <w:rsid w:val="001246EC"/>
    <w:rsid w:val="001304B1"/>
    <w:rsid w:val="00136023"/>
    <w:rsid w:val="00145D23"/>
    <w:rsid w:val="001475D1"/>
    <w:rsid w:val="00156373"/>
    <w:rsid w:val="00164719"/>
    <w:rsid w:val="0016732D"/>
    <w:rsid w:val="001734C6"/>
    <w:rsid w:val="00181521"/>
    <w:rsid w:val="001824D5"/>
    <w:rsid w:val="00190720"/>
    <w:rsid w:val="00193771"/>
    <w:rsid w:val="001A1076"/>
    <w:rsid w:val="001A49A5"/>
    <w:rsid w:val="001B2D7A"/>
    <w:rsid w:val="001B3A3D"/>
    <w:rsid w:val="001B7A3C"/>
    <w:rsid w:val="001B7FAF"/>
    <w:rsid w:val="001D5202"/>
    <w:rsid w:val="001D5DB9"/>
    <w:rsid w:val="001E383D"/>
    <w:rsid w:val="001E40C9"/>
    <w:rsid w:val="001E7910"/>
    <w:rsid w:val="001F20B1"/>
    <w:rsid w:val="001F62EA"/>
    <w:rsid w:val="001F7738"/>
    <w:rsid w:val="00215B78"/>
    <w:rsid w:val="00217311"/>
    <w:rsid w:val="00222620"/>
    <w:rsid w:val="00222CB3"/>
    <w:rsid w:val="002238D9"/>
    <w:rsid w:val="00226A5A"/>
    <w:rsid w:val="00235208"/>
    <w:rsid w:val="002437DD"/>
    <w:rsid w:val="0024400A"/>
    <w:rsid w:val="00281D13"/>
    <w:rsid w:val="002967AE"/>
    <w:rsid w:val="002A036E"/>
    <w:rsid w:val="002A06C0"/>
    <w:rsid w:val="002A203F"/>
    <w:rsid w:val="002A506E"/>
    <w:rsid w:val="002A7F9F"/>
    <w:rsid w:val="002B0719"/>
    <w:rsid w:val="002B18C9"/>
    <w:rsid w:val="002B249D"/>
    <w:rsid w:val="002B3BCD"/>
    <w:rsid w:val="002B3F2A"/>
    <w:rsid w:val="002B45A3"/>
    <w:rsid w:val="002C5409"/>
    <w:rsid w:val="002D2DA9"/>
    <w:rsid w:val="002E485F"/>
    <w:rsid w:val="002E7D6A"/>
    <w:rsid w:val="002F07EA"/>
    <w:rsid w:val="002F1C28"/>
    <w:rsid w:val="00303A5A"/>
    <w:rsid w:val="003078FC"/>
    <w:rsid w:val="00307ADD"/>
    <w:rsid w:val="00313B5D"/>
    <w:rsid w:val="003146FA"/>
    <w:rsid w:val="00315487"/>
    <w:rsid w:val="00321D20"/>
    <w:rsid w:val="00322598"/>
    <w:rsid w:val="00330823"/>
    <w:rsid w:val="00332FAD"/>
    <w:rsid w:val="00333BFA"/>
    <w:rsid w:val="00346290"/>
    <w:rsid w:val="003500DE"/>
    <w:rsid w:val="00350BC4"/>
    <w:rsid w:val="003557EC"/>
    <w:rsid w:val="00364F08"/>
    <w:rsid w:val="00365B27"/>
    <w:rsid w:val="00371654"/>
    <w:rsid w:val="00375E85"/>
    <w:rsid w:val="003765E5"/>
    <w:rsid w:val="00382714"/>
    <w:rsid w:val="00382E5E"/>
    <w:rsid w:val="00383AEF"/>
    <w:rsid w:val="003944BC"/>
    <w:rsid w:val="0039452B"/>
    <w:rsid w:val="00397C13"/>
    <w:rsid w:val="003A2B49"/>
    <w:rsid w:val="003A4525"/>
    <w:rsid w:val="003B3FD5"/>
    <w:rsid w:val="003C76DD"/>
    <w:rsid w:val="003D44CC"/>
    <w:rsid w:val="003E6FEE"/>
    <w:rsid w:val="003E7E02"/>
    <w:rsid w:val="003F1C1B"/>
    <w:rsid w:val="003F2048"/>
    <w:rsid w:val="003F2D6D"/>
    <w:rsid w:val="00412D6B"/>
    <w:rsid w:val="004133EF"/>
    <w:rsid w:val="0041638D"/>
    <w:rsid w:val="004273AC"/>
    <w:rsid w:val="00430828"/>
    <w:rsid w:val="00443E12"/>
    <w:rsid w:val="00445E3D"/>
    <w:rsid w:val="0045380C"/>
    <w:rsid w:val="00461F52"/>
    <w:rsid w:val="0047131E"/>
    <w:rsid w:val="00471326"/>
    <w:rsid w:val="00475202"/>
    <w:rsid w:val="0048183C"/>
    <w:rsid w:val="0048219A"/>
    <w:rsid w:val="00487275"/>
    <w:rsid w:val="0049115D"/>
    <w:rsid w:val="0049289E"/>
    <w:rsid w:val="00496C55"/>
    <w:rsid w:val="004A7874"/>
    <w:rsid w:val="004B03A2"/>
    <w:rsid w:val="004B0B19"/>
    <w:rsid w:val="004C1318"/>
    <w:rsid w:val="004C3574"/>
    <w:rsid w:val="004C65E1"/>
    <w:rsid w:val="004D1055"/>
    <w:rsid w:val="004D41C1"/>
    <w:rsid w:val="004D497F"/>
    <w:rsid w:val="004D587D"/>
    <w:rsid w:val="004E7600"/>
    <w:rsid w:val="004F440E"/>
    <w:rsid w:val="00504BB9"/>
    <w:rsid w:val="00520DD0"/>
    <w:rsid w:val="00522E31"/>
    <w:rsid w:val="00523078"/>
    <w:rsid w:val="00530748"/>
    <w:rsid w:val="00535A74"/>
    <w:rsid w:val="00536CCB"/>
    <w:rsid w:val="00544F81"/>
    <w:rsid w:val="00553B3F"/>
    <w:rsid w:val="00555590"/>
    <w:rsid w:val="00563FEE"/>
    <w:rsid w:val="00566DAB"/>
    <w:rsid w:val="0059167A"/>
    <w:rsid w:val="00594FC4"/>
    <w:rsid w:val="005A044F"/>
    <w:rsid w:val="005A4489"/>
    <w:rsid w:val="005A7B4F"/>
    <w:rsid w:val="005B048D"/>
    <w:rsid w:val="005B6314"/>
    <w:rsid w:val="005C7E84"/>
    <w:rsid w:val="005D0C38"/>
    <w:rsid w:val="005D2AA0"/>
    <w:rsid w:val="005E74B1"/>
    <w:rsid w:val="005F1D6C"/>
    <w:rsid w:val="005F5B6D"/>
    <w:rsid w:val="005F6362"/>
    <w:rsid w:val="005F7CE6"/>
    <w:rsid w:val="00603E46"/>
    <w:rsid w:val="0061132A"/>
    <w:rsid w:val="00617420"/>
    <w:rsid w:val="0062481E"/>
    <w:rsid w:val="00630516"/>
    <w:rsid w:val="00640193"/>
    <w:rsid w:val="00642323"/>
    <w:rsid w:val="006449B1"/>
    <w:rsid w:val="006461D5"/>
    <w:rsid w:val="0066033D"/>
    <w:rsid w:val="006676A5"/>
    <w:rsid w:val="006704EA"/>
    <w:rsid w:val="006726FD"/>
    <w:rsid w:val="0067276C"/>
    <w:rsid w:val="0067299C"/>
    <w:rsid w:val="00675F63"/>
    <w:rsid w:val="00677A70"/>
    <w:rsid w:val="0068375F"/>
    <w:rsid w:val="00695583"/>
    <w:rsid w:val="006B0213"/>
    <w:rsid w:val="006C222C"/>
    <w:rsid w:val="006C551F"/>
    <w:rsid w:val="006F1556"/>
    <w:rsid w:val="006F2709"/>
    <w:rsid w:val="006F4734"/>
    <w:rsid w:val="007042FE"/>
    <w:rsid w:val="00705E92"/>
    <w:rsid w:val="00716825"/>
    <w:rsid w:val="00720655"/>
    <w:rsid w:val="00732CB3"/>
    <w:rsid w:val="0073581F"/>
    <w:rsid w:val="0073669F"/>
    <w:rsid w:val="00742CFF"/>
    <w:rsid w:val="0075089A"/>
    <w:rsid w:val="0076021F"/>
    <w:rsid w:val="00766809"/>
    <w:rsid w:val="00771B5A"/>
    <w:rsid w:val="00772371"/>
    <w:rsid w:val="007746AF"/>
    <w:rsid w:val="007746BE"/>
    <w:rsid w:val="00790474"/>
    <w:rsid w:val="00791620"/>
    <w:rsid w:val="00791E26"/>
    <w:rsid w:val="00795EFD"/>
    <w:rsid w:val="007967F4"/>
    <w:rsid w:val="00797F72"/>
    <w:rsid w:val="007A148A"/>
    <w:rsid w:val="007A4F72"/>
    <w:rsid w:val="007A726F"/>
    <w:rsid w:val="007A7BE6"/>
    <w:rsid w:val="007B2F66"/>
    <w:rsid w:val="007C5A6A"/>
    <w:rsid w:val="007D589D"/>
    <w:rsid w:val="007D7F53"/>
    <w:rsid w:val="007E00ED"/>
    <w:rsid w:val="007E033B"/>
    <w:rsid w:val="00802A73"/>
    <w:rsid w:val="00803355"/>
    <w:rsid w:val="008070C6"/>
    <w:rsid w:val="0081233F"/>
    <w:rsid w:val="00812D0B"/>
    <w:rsid w:val="00814863"/>
    <w:rsid w:val="00821B1C"/>
    <w:rsid w:val="00827E0C"/>
    <w:rsid w:val="008377FA"/>
    <w:rsid w:val="0084018A"/>
    <w:rsid w:val="008409D7"/>
    <w:rsid w:val="00840D9F"/>
    <w:rsid w:val="008470CD"/>
    <w:rsid w:val="00847A25"/>
    <w:rsid w:val="008615FD"/>
    <w:rsid w:val="00863A58"/>
    <w:rsid w:val="00863BB4"/>
    <w:rsid w:val="00864743"/>
    <w:rsid w:val="00874865"/>
    <w:rsid w:val="00875B9B"/>
    <w:rsid w:val="00876BB5"/>
    <w:rsid w:val="00880A4E"/>
    <w:rsid w:val="0088694C"/>
    <w:rsid w:val="00892313"/>
    <w:rsid w:val="008A22C0"/>
    <w:rsid w:val="008A2CAC"/>
    <w:rsid w:val="008A6B9F"/>
    <w:rsid w:val="008B0675"/>
    <w:rsid w:val="008B0677"/>
    <w:rsid w:val="008B10C6"/>
    <w:rsid w:val="008C3C12"/>
    <w:rsid w:val="008C5BFC"/>
    <w:rsid w:val="008D3BA3"/>
    <w:rsid w:val="008E343D"/>
    <w:rsid w:val="008F5429"/>
    <w:rsid w:val="008F659A"/>
    <w:rsid w:val="00900D3D"/>
    <w:rsid w:val="00905344"/>
    <w:rsid w:val="00912254"/>
    <w:rsid w:val="009136D4"/>
    <w:rsid w:val="009158CC"/>
    <w:rsid w:val="0092095D"/>
    <w:rsid w:val="009219F6"/>
    <w:rsid w:val="009247F0"/>
    <w:rsid w:val="00926060"/>
    <w:rsid w:val="0093108B"/>
    <w:rsid w:val="00944DC3"/>
    <w:rsid w:val="00953D72"/>
    <w:rsid w:val="00960495"/>
    <w:rsid w:val="00964248"/>
    <w:rsid w:val="009753C6"/>
    <w:rsid w:val="009800A6"/>
    <w:rsid w:val="00982F00"/>
    <w:rsid w:val="00983017"/>
    <w:rsid w:val="0098502A"/>
    <w:rsid w:val="00994723"/>
    <w:rsid w:val="009968ED"/>
    <w:rsid w:val="009A2A21"/>
    <w:rsid w:val="009A3EE6"/>
    <w:rsid w:val="009A75C6"/>
    <w:rsid w:val="009B3B53"/>
    <w:rsid w:val="009C3745"/>
    <w:rsid w:val="009C4C9E"/>
    <w:rsid w:val="009D34F4"/>
    <w:rsid w:val="009D4495"/>
    <w:rsid w:val="009D7517"/>
    <w:rsid w:val="009E079F"/>
    <w:rsid w:val="009E52B0"/>
    <w:rsid w:val="009E5774"/>
    <w:rsid w:val="009E6859"/>
    <w:rsid w:val="009F6CA1"/>
    <w:rsid w:val="009F7642"/>
    <w:rsid w:val="00A06850"/>
    <w:rsid w:val="00A07C9E"/>
    <w:rsid w:val="00A13B21"/>
    <w:rsid w:val="00A16016"/>
    <w:rsid w:val="00A229E6"/>
    <w:rsid w:val="00A235F0"/>
    <w:rsid w:val="00A259DC"/>
    <w:rsid w:val="00A27928"/>
    <w:rsid w:val="00A33869"/>
    <w:rsid w:val="00A42D46"/>
    <w:rsid w:val="00A43D27"/>
    <w:rsid w:val="00A5648A"/>
    <w:rsid w:val="00A56735"/>
    <w:rsid w:val="00A64F3F"/>
    <w:rsid w:val="00A67027"/>
    <w:rsid w:val="00A7533E"/>
    <w:rsid w:val="00A914E4"/>
    <w:rsid w:val="00A97884"/>
    <w:rsid w:val="00AA0C6B"/>
    <w:rsid w:val="00AA25AF"/>
    <w:rsid w:val="00AA4356"/>
    <w:rsid w:val="00AB5BCB"/>
    <w:rsid w:val="00AC45BB"/>
    <w:rsid w:val="00AC7301"/>
    <w:rsid w:val="00AC75EE"/>
    <w:rsid w:val="00AD09CF"/>
    <w:rsid w:val="00AD6DC9"/>
    <w:rsid w:val="00AF1572"/>
    <w:rsid w:val="00AF208D"/>
    <w:rsid w:val="00AF5901"/>
    <w:rsid w:val="00B01CF8"/>
    <w:rsid w:val="00B04165"/>
    <w:rsid w:val="00B0417E"/>
    <w:rsid w:val="00B064AE"/>
    <w:rsid w:val="00B15484"/>
    <w:rsid w:val="00B21DAA"/>
    <w:rsid w:val="00B22925"/>
    <w:rsid w:val="00B229C8"/>
    <w:rsid w:val="00B35B8F"/>
    <w:rsid w:val="00B40722"/>
    <w:rsid w:val="00B44C06"/>
    <w:rsid w:val="00B535E4"/>
    <w:rsid w:val="00B63214"/>
    <w:rsid w:val="00B66EDA"/>
    <w:rsid w:val="00B70D8F"/>
    <w:rsid w:val="00B749C0"/>
    <w:rsid w:val="00B87CBD"/>
    <w:rsid w:val="00B95647"/>
    <w:rsid w:val="00B97999"/>
    <w:rsid w:val="00BA550B"/>
    <w:rsid w:val="00BB4E9C"/>
    <w:rsid w:val="00BC0BAA"/>
    <w:rsid w:val="00BD05D8"/>
    <w:rsid w:val="00BD1E7A"/>
    <w:rsid w:val="00BD471C"/>
    <w:rsid w:val="00BE5E88"/>
    <w:rsid w:val="00BF15B7"/>
    <w:rsid w:val="00BF1EF0"/>
    <w:rsid w:val="00BF4093"/>
    <w:rsid w:val="00BF544E"/>
    <w:rsid w:val="00BF71DC"/>
    <w:rsid w:val="00BF74FF"/>
    <w:rsid w:val="00C04F6D"/>
    <w:rsid w:val="00C113E6"/>
    <w:rsid w:val="00C13342"/>
    <w:rsid w:val="00C2589B"/>
    <w:rsid w:val="00C26FDB"/>
    <w:rsid w:val="00C32678"/>
    <w:rsid w:val="00C35418"/>
    <w:rsid w:val="00C36D89"/>
    <w:rsid w:val="00C41750"/>
    <w:rsid w:val="00C431DD"/>
    <w:rsid w:val="00C43C43"/>
    <w:rsid w:val="00C55C6C"/>
    <w:rsid w:val="00C56EB3"/>
    <w:rsid w:val="00C64FAC"/>
    <w:rsid w:val="00C64FE1"/>
    <w:rsid w:val="00C70B62"/>
    <w:rsid w:val="00C718B3"/>
    <w:rsid w:val="00C724C2"/>
    <w:rsid w:val="00C73A36"/>
    <w:rsid w:val="00CA1AB3"/>
    <w:rsid w:val="00CA30CD"/>
    <w:rsid w:val="00CA316D"/>
    <w:rsid w:val="00CA5D15"/>
    <w:rsid w:val="00CC25EA"/>
    <w:rsid w:val="00CD14EA"/>
    <w:rsid w:val="00CD3012"/>
    <w:rsid w:val="00CD4C51"/>
    <w:rsid w:val="00CD61D3"/>
    <w:rsid w:val="00CE21BE"/>
    <w:rsid w:val="00CE5B80"/>
    <w:rsid w:val="00CF5329"/>
    <w:rsid w:val="00D018DE"/>
    <w:rsid w:val="00D01A37"/>
    <w:rsid w:val="00D1148C"/>
    <w:rsid w:val="00D123E8"/>
    <w:rsid w:val="00D179B3"/>
    <w:rsid w:val="00D25C36"/>
    <w:rsid w:val="00D314A2"/>
    <w:rsid w:val="00D33CFB"/>
    <w:rsid w:val="00D36A22"/>
    <w:rsid w:val="00D422C7"/>
    <w:rsid w:val="00D42931"/>
    <w:rsid w:val="00D44175"/>
    <w:rsid w:val="00D6030E"/>
    <w:rsid w:val="00D61909"/>
    <w:rsid w:val="00D623F5"/>
    <w:rsid w:val="00D74CF9"/>
    <w:rsid w:val="00D81E30"/>
    <w:rsid w:val="00D83E0A"/>
    <w:rsid w:val="00D94DF2"/>
    <w:rsid w:val="00D956F2"/>
    <w:rsid w:val="00D97EBF"/>
    <w:rsid w:val="00DA5FCD"/>
    <w:rsid w:val="00DA7DA8"/>
    <w:rsid w:val="00DB1816"/>
    <w:rsid w:val="00DC0087"/>
    <w:rsid w:val="00DC1F8F"/>
    <w:rsid w:val="00DC5ED2"/>
    <w:rsid w:val="00DD220C"/>
    <w:rsid w:val="00DD6382"/>
    <w:rsid w:val="00DD67F5"/>
    <w:rsid w:val="00DE28DC"/>
    <w:rsid w:val="00DE34E6"/>
    <w:rsid w:val="00DE5FD1"/>
    <w:rsid w:val="00DF6647"/>
    <w:rsid w:val="00DF6757"/>
    <w:rsid w:val="00E1739F"/>
    <w:rsid w:val="00E253AF"/>
    <w:rsid w:val="00E264A5"/>
    <w:rsid w:val="00E26D9B"/>
    <w:rsid w:val="00E36C81"/>
    <w:rsid w:val="00E433EE"/>
    <w:rsid w:val="00E470B1"/>
    <w:rsid w:val="00E517D9"/>
    <w:rsid w:val="00E752D7"/>
    <w:rsid w:val="00E762DF"/>
    <w:rsid w:val="00E82583"/>
    <w:rsid w:val="00E84B1A"/>
    <w:rsid w:val="00EA09CA"/>
    <w:rsid w:val="00EB5B75"/>
    <w:rsid w:val="00EB64C3"/>
    <w:rsid w:val="00EC1904"/>
    <w:rsid w:val="00EC4E37"/>
    <w:rsid w:val="00EC70F1"/>
    <w:rsid w:val="00EC7BA5"/>
    <w:rsid w:val="00ED08DD"/>
    <w:rsid w:val="00EF31FF"/>
    <w:rsid w:val="00F023D0"/>
    <w:rsid w:val="00F1059F"/>
    <w:rsid w:val="00F11363"/>
    <w:rsid w:val="00F11D95"/>
    <w:rsid w:val="00F13110"/>
    <w:rsid w:val="00F1612A"/>
    <w:rsid w:val="00F211C6"/>
    <w:rsid w:val="00F236D5"/>
    <w:rsid w:val="00F25DB7"/>
    <w:rsid w:val="00F436C2"/>
    <w:rsid w:val="00F50703"/>
    <w:rsid w:val="00F5519A"/>
    <w:rsid w:val="00F62E41"/>
    <w:rsid w:val="00F71102"/>
    <w:rsid w:val="00F74E67"/>
    <w:rsid w:val="00F871B4"/>
    <w:rsid w:val="00F92AAD"/>
    <w:rsid w:val="00F96079"/>
    <w:rsid w:val="00F97A91"/>
    <w:rsid w:val="00FA0608"/>
    <w:rsid w:val="00FA0C6A"/>
    <w:rsid w:val="00FB512F"/>
    <w:rsid w:val="00FC00C6"/>
    <w:rsid w:val="00FC5CA9"/>
    <w:rsid w:val="00FD6524"/>
    <w:rsid w:val="00FE0C47"/>
    <w:rsid w:val="00FE17E9"/>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2EEC1"/>
  <w15:docId w15:val="{8E27998F-DB3F-4083-A8E2-1E9BCE97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39F"/>
    <w:pPr>
      <w:spacing w:before="120" w:after="120"/>
    </w:pPr>
  </w:style>
  <w:style w:type="paragraph" w:styleId="Heading1">
    <w:name w:val="heading 1"/>
    <w:basedOn w:val="TOC1"/>
    <w:next w:val="Normal"/>
    <w:link w:val="Heading1Char"/>
    <w:autoRedefine/>
    <w:qFormat/>
    <w:rsid w:val="00F62E41"/>
    <w:pPr>
      <w:numPr>
        <w:numId w:val="1"/>
      </w:numPr>
      <w:outlineLvl w:val="0"/>
    </w:pPr>
  </w:style>
  <w:style w:type="paragraph" w:styleId="Heading2">
    <w:name w:val="heading 2"/>
    <w:basedOn w:val="TOC2"/>
    <w:next w:val="Normal"/>
    <w:link w:val="Heading2Char"/>
    <w:autoRedefine/>
    <w:unhideWhenUsed/>
    <w:qFormat/>
    <w:rsid w:val="00790474"/>
    <w:pPr>
      <w:numPr>
        <w:numId w:val="2"/>
      </w:numPr>
      <w:spacing w:line="276" w:lineRule="auto"/>
      <w:outlineLvl w:val="1"/>
    </w:pPr>
    <w:rPr>
      <w:b/>
      <w:bCs w:val="0"/>
      <w:szCs w:val="22"/>
    </w:rPr>
  </w:style>
  <w:style w:type="paragraph" w:styleId="Heading3">
    <w:name w:val="heading 3"/>
    <w:basedOn w:val="Normal"/>
    <w:next w:val="Normal"/>
    <w:link w:val="Heading3Char"/>
    <w:uiPriority w:val="9"/>
    <w:unhideWhenUsed/>
    <w:qFormat/>
    <w:rsid w:val="0002256B"/>
    <w:pPr>
      <w:keepNext/>
      <w:keepLines/>
      <w:spacing w:before="200"/>
      <w:outlineLvl w:val="2"/>
    </w:pPr>
    <w:rPr>
      <w:rFonts w:asciiTheme="majorHAnsi" w:eastAsiaTheme="majorEastAsia" w:hAnsiTheme="majorHAnsi" w:cstheme="majorBidi"/>
      <w:b/>
      <w:bCs/>
      <w:color w:val="244061" w:themeColor="accent1" w:themeShade="80"/>
    </w:rPr>
  </w:style>
  <w:style w:type="paragraph" w:styleId="Heading4">
    <w:name w:val="heading 4"/>
    <w:basedOn w:val="Normal"/>
    <w:next w:val="Normal"/>
    <w:link w:val="Heading4Char"/>
    <w:uiPriority w:val="9"/>
    <w:unhideWhenUsed/>
    <w:qFormat/>
    <w:rsid w:val="00B535E4"/>
    <w:pPr>
      <w:keepNext/>
      <w:keepLines/>
      <w:spacing w:before="40" w:after="0"/>
      <w:outlineLvl w:val="3"/>
    </w:pPr>
    <w:rPr>
      <w:rFonts w:ascii="Cambria" w:eastAsia="MS Gothic" w:hAnsi="Cambria" w:cs="Times New Roman"/>
      <w:i/>
      <w:iCs/>
      <w:color w:val="365F91"/>
    </w:rPr>
  </w:style>
  <w:style w:type="paragraph" w:styleId="Heading5">
    <w:name w:val="heading 5"/>
    <w:basedOn w:val="Normal"/>
    <w:next w:val="Normal"/>
    <w:link w:val="Heading5Char"/>
    <w:uiPriority w:val="9"/>
    <w:unhideWhenUsed/>
    <w:qFormat/>
    <w:rsid w:val="00B535E4"/>
    <w:pPr>
      <w:keepNext/>
      <w:keepLines/>
      <w:spacing w:before="40" w:after="0"/>
      <w:outlineLvl w:val="4"/>
    </w:pPr>
    <w:rPr>
      <w:rFonts w:ascii="Cambria" w:eastAsia="MS Gothic" w:hAnsi="Cambria" w:cs="Times New Roman"/>
      <w:color w:val="365F91"/>
    </w:rPr>
  </w:style>
  <w:style w:type="paragraph" w:styleId="Heading6">
    <w:name w:val="heading 6"/>
    <w:basedOn w:val="Normal"/>
    <w:next w:val="Normal"/>
    <w:link w:val="Heading6Char"/>
    <w:uiPriority w:val="9"/>
    <w:unhideWhenUsed/>
    <w:qFormat/>
    <w:rsid w:val="00B535E4"/>
    <w:pPr>
      <w:keepNext/>
      <w:keepLines/>
      <w:spacing w:before="40" w:after="0"/>
      <w:outlineLvl w:val="5"/>
    </w:pPr>
    <w:rPr>
      <w:rFonts w:ascii="Cambria" w:eastAsia="MS Gothic" w:hAnsi="Cambria" w:cs="Times New Roman"/>
      <w:color w:val="243F60"/>
    </w:rPr>
  </w:style>
  <w:style w:type="paragraph" w:styleId="Heading7">
    <w:name w:val="heading 7"/>
    <w:basedOn w:val="Normal"/>
    <w:next w:val="Normal"/>
    <w:link w:val="Heading7Char"/>
    <w:uiPriority w:val="9"/>
    <w:unhideWhenUsed/>
    <w:qFormat/>
    <w:rsid w:val="00B535E4"/>
    <w:pPr>
      <w:keepNext/>
      <w:keepLines/>
      <w:spacing w:before="40" w:after="0"/>
      <w:outlineLvl w:val="6"/>
    </w:pPr>
    <w:rPr>
      <w:rFonts w:ascii="Cambria" w:eastAsia="MS Gothic" w:hAnsi="Cambria" w:cs="Times New Roman"/>
      <w:i/>
      <w:iCs/>
      <w:color w:val="243F60"/>
    </w:rPr>
  </w:style>
  <w:style w:type="paragraph" w:styleId="Heading8">
    <w:name w:val="heading 8"/>
    <w:basedOn w:val="Normal"/>
    <w:next w:val="Normal"/>
    <w:link w:val="Heading8Char"/>
    <w:uiPriority w:val="9"/>
    <w:unhideWhenUsed/>
    <w:qFormat/>
    <w:rsid w:val="00B535E4"/>
    <w:pPr>
      <w:keepNext/>
      <w:keepLines/>
      <w:spacing w:before="40" w:after="0"/>
      <w:outlineLvl w:val="7"/>
    </w:pPr>
    <w:rPr>
      <w:rFonts w:ascii="Cambria" w:eastAsia="MS Gothic" w:hAnsi="Cambria" w:cs="Times New Roman"/>
      <w:color w:val="272727"/>
      <w:sz w:val="21"/>
      <w:szCs w:val="21"/>
    </w:rPr>
  </w:style>
  <w:style w:type="paragraph" w:styleId="Heading9">
    <w:name w:val="heading 9"/>
    <w:basedOn w:val="Normal"/>
    <w:next w:val="Normal"/>
    <w:link w:val="Heading9Char"/>
    <w:uiPriority w:val="9"/>
    <w:unhideWhenUsed/>
    <w:qFormat/>
    <w:rsid w:val="00B44C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598"/>
    <w:rPr>
      <w:rFonts w:ascii="Lucida Grande" w:hAnsi="Lucida Grande" w:cs="Lucida Grande"/>
      <w:sz w:val="18"/>
      <w:szCs w:val="18"/>
    </w:rPr>
  </w:style>
  <w:style w:type="character" w:styleId="Hyperlink">
    <w:name w:val="Hyperlink"/>
    <w:uiPriority w:val="99"/>
    <w:rsid w:val="0002256B"/>
    <w:rPr>
      <w:color w:val="548DD4" w:themeColor="text2" w:themeTint="99"/>
      <w:u w:val="single"/>
    </w:rPr>
  </w:style>
  <w:style w:type="paragraph" w:customStyle="1" w:styleId="Pa3">
    <w:name w:val="Pa3"/>
    <w:basedOn w:val="Normal"/>
    <w:next w:val="Normal"/>
    <w:uiPriority w:val="99"/>
    <w:rsid w:val="005F7CE6"/>
    <w:pPr>
      <w:autoSpaceDE w:val="0"/>
      <w:autoSpaceDN w:val="0"/>
      <w:adjustRightInd w:val="0"/>
      <w:spacing w:line="241" w:lineRule="atLeast"/>
    </w:pPr>
    <w:rPr>
      <w:rFonts w:ascii="ITC New Baskerville Std" w:eastAsiaTheme="minorHAnsi" w:hAnsi="ITC New Baskerville Std"/>
    </w:rPr>
  </w:style>
  <w:style w:type="character" w:customStyle="1" w:styleId="A5">
    <w:name w:val="A5"/>
    <w:uiPriority w:val="99"/>
    <w:rsid w:val="005F7CE6"/>
    <w:rPr>
      <w:rFonts w:ascii="Frutiger LT Std 55 Roman" w:hAnsi="Frutiger LT Std 55 Roman" w:cs="Frutiger LT Std 55 Roman"/>
      <w:b/>
      <w:bCs/>
      <w:color w:val="221E1F"/>
      <w:sz w:val="26"/>
      <w:szCs w:val="26"/>
    </w:rPr>
  </w:style>
  <w:style w:type="character" w:styleId="CommentReference">
    <w:name w:val="annotation reference"/>
    <w:basedOn w:val="DefaultParagraphFont"/>
    <w:uiPriority w:val="99"/>
    <w:semiHidden/>
    <w:unhideWhenUsed/>
    <w:rsid w:val="005F7CE6"/>
    <w:rPr>
      <w:sz w:val="16"/>
      <w:szCs w:val="16"/>
    </w:rPr>
  </w:style>
  <w:style w:type="paragraph" w:styleId="CommentText">
    <w:name w:val="annotation text"/>
    <w:basedOn w:val="Normal"/>
    <w:link w:val="CommentTextChar"/>
    <w:uiPriority w:val="99"/>
    <w:semiHidden/>
    <w:unhideWhenUsed/>
    <w:rsid w:val="005F7CE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5F7CE6"/>
    <w:rPr>
      <w:rFonts w:eastAsiaTheme="minorHAnsi"/>
      <w:sz w:val="20"/>
      <w:szCs w:val="20"/>
    </w:rPr>
  </w:style>
  <w:style w:type="paragraph" w:styleId="ListParagraph">
    <w:name w:val="List Paragraph"/>
    <w:basedOn w:val="Normal"/>
    <w:link w:val="ListParagraphChar"/>
    <w:uiPriority w:val="34"/>
    <w:qFormat/>
    <w:rsid w:val="00802A73"/>
    <w:pPr>
      <w:ind w:left="720"/>
      <w:contextualSpacing/>
    </w:pPr>
  </w:style>
  <w:style w:type="table" w:styleId="TableGrid">
    <w:name w:val="Table Grid"/>
    <w:basedOn w:val="TableNormal"/>
    <w:uiPriority w:val="59"/>
    <w:rsid w:val="00802A7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62E41"/>
    <w:rPr>
      <w:rFonts w:ascii="Cambria Math" w:hAnsi="Cambria Math"/>
      <w:b/>
      <w:bCs/>
      <w:smallCaps/>
    </w:rPr>
  </w:style>
  <w:style w:type="character" w:customStyle="1" w:styleId="Heading2Char">
    <w:name w:val="Heading 2 Char"/>
    <w:basedOn w:val="DefaultParagraphFont"/>
    <w:link w:val="Heading2"/>
    <w:rsid w:val="00790474"/>
    <w:rPr>
      <w:rFonts w:ascii="Cambria Math" w:hAnsi="Cambria Math"/>
      <w:b/>
      <w:smallCaps/>
      <w:sz w:val="22"/>
      <w:szCs w:val="22"/>
    </w:rPr>
  </w:style>
  <w:style w:type="character" w:customStyle="1" w:styleId="Heading3Char">
    <w:name w:val="Heading 3 Char"/>
    <w:basedOn w:val="DefaultParagraphFont"/>
    <w:link w:val="Heading3"/>
    <w:uiPriority w:val="9"/>
    <w:rsid w:val="0002256B"/>
    <w:rPr>
      <w:rFonts w:asciiTheme="majorHAnsi" w:eastAsiaTheme="majorEastAsia" w:hAnsiTheme="majorHAnsi" w:cstheme="majorBidi"/>
      <w:b/>
      <w:bCs/>
      <w:color w:val="244061" w:themeColor="accent1" w:themeShade="80"/>
    </w:rPr>
  </w:style>
  <w:style w:type="paragraph" w:styleId="Header">
    <w:name w:val="header"/>
    <w:basedOn w:val="Normal"/>
    <w:link w:val="HeaderChar"/>
    <w:uiPriority w:val="99"/>
    <w:unhideWhenUsed/>
    <w:rsid w:val="0002256B"/>
    <w:pPr>
      <w:tabs>
        <w:tab w:val="center" w:pos="4680"/>
        <w:tab w:val="right" w:pos="9360"/>
      </w:tabs>
    </w:pPr>
  </w:style>
  <w:style w:type="character" w:customStyle="1" w:styleId="HeaderChar">
    <w:name w:val="Header Char"/>
    <w:basedOn w:val="DefaultParagraphFont"/>
    <w:link w:val="Header"/>
    <w:uiPriority w:val="99"/>
    <w:rsid w:val="0002256B"/>
  </w:style>
  <w:style w:type="paragraph" w:styleId="Footer">
    <w:name w:val="footer"/>
    <w:basedOn w:val="Normal"/>
    <w:link w:val="FooterChar"/>
    <w:uiPriority w:val="99"/>
    <w:unhideWhenUsed/>
    <w:qFormat/>
    <w:rsid w:val="0002256B"/>
    <w:pPr>
      <w:tabs>
        <w:tab w:val="center" w:pos="4680"/>
        <w:tab w:val="right" w:pos="9360"/>
      </w:tabs>
    </w:pPr>
  </w:style>
  <w:style w:type="character" w:customStyle="1" w:styleId="FooterChar">
    <w:name w:val="Footer Char"/>
    <w:basedOn w:val="DefaultParagraphFont"/>
    <w:link w:val="Footer"/>
    <w:uiPriority w:val="99"/>
    <w:rsid w:val="0002256B"/>
  </w:style>
  <w:style w:type="paragraph" w:styleId="TOCHeading">
    <w:name w:val="TOC Heading"/>
    <w:basedOn w:val="Heading1"/>
    <w:next w:val="Normal"/>
    <w:uiPriority w:val="39"/>
    <w:unhideWhenUsed/>
    <w:qFormat/>
    <w:rsid w:val="00AF1572"/>
    <w:pPr>
      <w:spacing w:line="276" w:lineRule="auto"/>
      <w:outlineLvl w:val="9"/>
    </w:pPr>
    <w:rPr>
      <w:rFonts w:asciiTheme="majorHAnsi" w:hAnsiTheme="majorHAnsi"/>
      <w:color w:val="365F91" w:themeColor="accent1" w:themeShade="BF"/>
    </w:rPr>
  </w:style>
  <w:style w:type="paragraph" w:styleId="TOC1">
    <w:name w:val="toc 1"/>
    <w:basedOn w:val="Normal"/>
    <w:next w:val="Normal"/>
    <w:link w:val="TOC1Char"/>
    <w:autoRedefine/>
    <w:uiPriority w:val="39"/>
    <w:unhideWhenUsed/>
    <w:qFormat/>
    <w:rsid w:val="00F62E41"/>
    <w:pPr>
      <w:spacing w:before="0" w:after="0"/>
      <w:ind w:left="720" w:hanging="720"/>
    </w:pPr>
    <w:rPr>
      <w:rFonts w:ascii="Cambria Math" w:hAnsi="Cambria Math"/>
      <w:b/>
      <w:bCs/>
      <w:smallCaps/>
    </w:rPr>
  </w:style>
  <w:style w:type="paragraph" w:styleId="TOC2">
    <w:name w:val="toc 2"/>
    <w:basedOn w:val="Normal"/>
    <w:next w:val="Normal"/>
    <w:autoRedefine/>
    <w:uiPriority w:val="39"/>
    <w:unhideWhenUsed/>
    <w:qFormat/>
    <w:rsid w:val="004D497F"/>
    <w:pPr>
      <w:tabs>
        <w:tab w:val="left" w:pos="480"/>
        <w:tab w:val="right" w:leader="dot" w:pos="9350"/>
      </w:tabs>
      <w:spacing w:before="0" w:after="0"/>
      <w:ind w:left="835" w:hanging="475"/>
    </w:pPr>
    <w:rPr>
      <w:rFonts w:ascii="Cambria Math" w:hAnsi="Cambria Math"/>
      <w:bCs/>
      <w:smallCaps/>
      <w:sz w:val="22"/>
      <w:szCs w:val="20"/>
    </w:rPr>
  </w:style>
  <w:style w:type="character" w:styleId="FollowedHyperlink">
    <w:name w:val="FollowedHyperlink"/>
    <w:basedOn w:val="DefaultParagraphFont"/>
    <w:uiPriority w:val="99"/>
    <w:semiHidden/>
    <w:unhideWhenUsed/>
    <w:rsid w:val="00CE21BE"/>
    <w:rPr>
      <w:color w:val="0000BF" w:themeColor="followedHyperlink"/>
      <w:u w:val="single"/>
    </w:rPr>
  </w:style>
  <w:style w:type="paragraph" w:styleId="Revision">
    <w:name w:val="Revision"/>
    <w:hidden/>
    <w:uiPriority w:val="99"/>
    <w:semiHidden/>
    <w:rsid w:val="00D83E0A"/>
  </w:style>
  <w:style w:type="paragraph" w:customStyle="1" w:styleId="NoSpacing1">
    <w:name w:val="No Spacing1"/>
    <w:next w:val="NoSpacing"/>
    <w:link w:val="NoSpacingChar"/>
    <w:uiPriority w:val="1"/>
    <w:qFormat/>
    <w:rsid w:val="0039452B"/>
    <w:rPr>
      <w:sz w:val="22"/>
      <w:szCs w:val="22"/>
      <w:lang w:eastAsia="ja-JP"/>
    </w:rPr>
  </w:style>
  <w:style w:type="character" w:customStyle="1" w:styleId="NoSpacingChar">
    <w:name w:val="No Spacing Char"/>
    <w:basedOn w:val="DefaultParagraphFont"/>
    <w:link w:val="NoSpacing1"/>
    <w:uiPriority w:val="1"/>
    <w:rsid w:val="0039452B"/>
    <w:rPr>
      <w:rFonts w:eastAsia="MS Mincho"/>
      <w:lang w:eastAsia="ja-JP"/>
    </w:rPr>
  </w:style>
  <w:style w:type="paragraph" w:styleId="NoSpacing">
    <w:name w:val="No Spacing"/>
    <w:uiPriority w:val="1"/>
    <w:qFormat/>
    <w:rsid w:val="0039452B"/>
  </w:style>
  <w:style w:type="paragraph" w:styleId="TOC3">
    <w:name w:val="toc 3"/>
    <w:basedOn w:val="Normal"/>
    <w:next w:val="Normal"/>
    <w:autoRedefine/>
    <w:uiPriority w:val="39"/>
    <w:unhideWhenUsed/>
    <w:qFormat/>
    <w:rsid w:val="00EF31FF"/>
    <w:pPr>
      <w:spacing w:before="0" w:after="0"/>
      <w:ind w:left="240"/>
      <w:jc w:val="center"/>
    </w:pPr>
    <w:rPr>
      <w:b/>
      <w:sz w:val="28"/>
      <w:szCs w:val="28"/>
    </w:rPr>
  </w:style>
  <w:style w:type="paragraph" w:customStyle="1" w:styleId="Heading41">
    <w:name w:val="Heading 41"/>
    <w:basedOn w:val="Normal"/>
    <w:next w:val="Normal"/>
    <w:uiPriority w:val="9"/>
    <w:unhideWhenUsed/>
    <w:qFormat/>
    <w:rsid w:val="00B535E4"/>
    <w:pPr>
      <w:keepNext/>
      <w:keepLines/>
      <w:spacing w:before="40" w:after="0" w:line="259" w:lineRule="auto"/>
      <w:outlineLvl w:val="3"/>
    </w:pPr>
    <w:rPr>
      <w:rFonts w:ascii="Cambria" w:eastAsia="MS Gothic" w:hAnsi="Cambria" w:cs="Times New Roman"/>
      <w:i/>
      <w:iCs/>
      <w:color w:val="365F91"/>
      <w:sz w:val="22"/>
      <w:szCs w:val="22"/>
    </w:rPr>
  </w:style>
  <w:style w:type="paragraph" w:customStyle="1" w:styleId="Heading51">
    <w:name w:val="Heading 51"/>
    <w:basedOn w:val="Normal"/>
    <w:next w:val="Normal"/>
    <w:uiPriority w:val="9"/>
    <w:unhideWhenUsed/>
    <w:qFormat/>
    <w:rsid w:val="00B535E4"/>
    <w:pPr>
      <w:keepNext/>
      <w:keepLines/>
      <w:spacing w:before="40" w:after="0" w:line="259" w:lineRule="auto"/>
      <w:outlineLvl w:val="4"/>
    </w:pPr>
    <w:rPr>
      <w:rFonts w:ascii="Cambria" w:eastAsia="MS Gothic" w:hAnsi="Cambria" w:cs="Times New Roman"/>
      <w:color w:val="365F91"/>
      <w:sz w:val="22"/>
      <w:szCs w:val="22"/>
    </w:rPr>
  </w:style>
  <w:style w:type="paragraph" w:customStyle="1" w:styleId="Heading61">
    <w:name w:val="Heading 61"/>
    <w:basedOn w:val="Normal"/>
    <w:next w:val="Normal"/>
    <w:uiPriority w:val="9"/>
    <w:unhideWhenUsed/>
    <w:qFormat/>
    <w:rsid w:val="00B535E4"/>
    <w:pPr>
      <w:keepNext/>
      <w:keepLines/>
      <w:spacing w:before="40" w:after="0" w:line="259" w:lineRule="auto"/>
      <w:outlineLvl w:val="5"/>
    </w:pPr>
    <w:rPr>
      <w:rFonts w:ascii="Cambria" w:eastAsia="MS Gothic" w:hAnsi="Cambria" w:cs="Times New Roman"/>
      <w:color w:val="243F60"/>
      <w:sz w:val="22"/>
      <w:szCs w:val="22"/>
    </w:rPr>
  </w:style>
  <w:style w:type="paragraph" w:customStyle="1" w:styleId="Heading71">
    <w:name w:val="Heading 71"/>
    <w:basedOn w:val="Normal"/>
    <w:next w:val="Normal"/>
    <w:uiPriority w:val="9"/>
    <w:unhideWhenUsed/>
    <w:qFormat/>
    <w:rsid w:val="00B535E4"/>
    <w:pPr>
      <w:keepNext/>
      <w:keepLines/>
      <w:spacing w:before="40" w:after="0" w:line="259" w:lineRule="auto"/>
      <w:outlineLvl w:val="6"/>
    </w:pPr>
    <w:rPr>
      <w:rFonts w:ascii="Cambria" w:eastAsia="MS Gothic" w:hAnsi="Cambria" w:cs="Times New Roman"/>
      <w:i/>
      <w:iCs/>
      <w:color w:val="243F60"/>
      <w:sz w:val="22"/>
      <w:szCs w:val="22"/>
    </w:rPr>
  </w:style>
  <w:style w:type="paragraph" w:customStyle="1" w:styleId="Heading81">
    <w:name w:val="Heading 81"/>
    <w:basedOn w:val="Normal"/>
    <w:next w:val="Normal"/>
    <w:uiPriority w:val="9"/>
    <w:unhideWhenUsed/>
    <w:qFormat/>
    <w:rsid w:val="00B535E4"/>
    <w:pPr>
      <w:keepNext/>
      <w:keepLines/>
      <w:spacing w:before="40" w:after="0" w:line="259" w:lineRule="auto"/>
      <w:outlineLvl w:val="7"/>
    </w:pPr>
    <w:rPr>
      <w:rFonts w:ascii="Cambria" w:eastAsia="MS Gothic" w:hAnsi="Cambria" w:cs="Times New Roman"/>
      <w:color w:val="272727"/>
      <w:sz w:val="21"/>
      <w:szCs w:val="21"/>
    </w:rPr>
  </w:style>
  <w:style w:type="character" w:customStyle="1" w:styleId="apple-converted-space">
    <w:name w:val="apple-converted-space"/>
    <w:basedOn w:val="DefaultParagraphFont"/>
    <w:rsid w:val="00B535E4"/>
  </w:style>
  <w:style w:type="character" w:styleId="Emphasis">
    <w:name w:val="Emphasis"/>
    <w:basedOn w:val="DefaultParagraphFont"/>
    <w:uiPriority w:val="20"/>
    <w:qFormat/>
    <w:rsid w:val="00B535E4"/>
    <w:rPr>
      <w:i/>
      <w:iCs/>
    </w:rPr>
  </w:style>
  <w:style w:type="paragraph" w:styleId="NormalWeb">
    <w:name w:val="Normal (Web)"/>
    <w:basedOn w:val="Normal"/>
    <w:uiPriority w:val="99"/>
    <w:unhideWhenUsed/>
    <w:rsid w:val="00B535E4"/>
    <w:pPr>
      <w:spacing w:before="100" w:beforeAutospacing="1" w:after="100" w:afterAutospacing="1"/>
    </w:pPr>
    <w:rPr>
      <w:rFonts w:ascii="Times New Roman" w:eastAsia="Times New Roman" w:hAnsi="Times New Roman" w:cs="Times New Roman"/>
    </w:rPr>
  </w:style>
  <w:style w:type="paragraph" w:customStyle="1" w:styleId="Default">
    <w:name w:val="Default"/>
    <w:rsid w:val="00B535E4"/>
    <w:pPr>
      <w:autoSpaceDE w:val="0"/>
      <w:autoSpaceDN w:val="0"/>
      <w:adjustRightInd w:val="0"/>
    </w:pPr>
    <w:rPr>
      <w:rFonts w:ascii="Symbol" w:eastAsia="Calibri" w:hAnsi="Symbol" w:cs="Symbol"/>
      <w:color w:val="000000"/>
    </w:rPr>
  </w:style>
  <w:style w:type="table" w:customStyle="1" w:styleId="TableGrid1">
    <w:name w:val="Table Grid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535E4"/>
    <w:pPr>
      <w:spacing w:before="0" w:line="259" w:lineRule="auto"/>
    </w:pPr>
    <w:rPr>
      <w:rFonts w:eastAsia="Calibri"/>
      <w:sz w:val="22"/>
      <w:szCs w:val="22"/>
    </w:rPr>
  </w:style>
  <w:style w:type="character" w:customStyle="1" w:styleId="BodyTextChar">
    <w:name w:val="Body Text Char"/>
    <w:basedOn w:val="DefaultParagraphFont"/>
    <w:link w:val="BodyText"/>
    <w:uiPriority w:val="99"/>
    <w:semiHidden/>
    <w:rsid w:val="00B535E4"/>
    <w:rPr>
      <w:rFonts w:eastAsia="Calibri"/>
      <w:sz w:val="22"/>
      <w:szCs w:val="22"/>
    </w:rPr>
  </w:style>
  <w:style w:type="paragraph" w:styleId="BodyTextIndent2">
    <w:name w:val="Body Text Indent 2"/>
    <w:basedOn w:val="Normal"/>
    <w:link w:val="BodyTextIndent2Char"/>
    <w:uiPriority w:val="99"/>
    <w:semiHidden/>
    <w:unhideWhenUsed/>
    <w:rsid w:val="00B535E4"/>
    <w:pPr>
      <w:spacing w:before="0" w:line="480" w:lineRule="auto"/>
      <w:ind w:left="360"/>
    </w:pPr>
    <w:rPr>
      <w:rFonts w:eastAsia="Calibri"/>
      <w:sz w:val="22"/>
      <w:szCs w:val="22"/>
    </w:rPr>
  </w:style>
  <w:style w:type="character" w:customStyle="1" w:styleId="BodyTextIndent2Char">
    <w:name w:val="Body Text Indent 2 Char"/>
    <w:basedOn w:val="DefaultParagraphFont"/>
    <w:link w:val="BodyTextIndent2"/>
    <w:uiPriority w:val="99"/>
    <w:semiHidden/>
    <w:rsid w:val="00B535E4"/>
    <w:rPr>
      <w:rFonts w:eastAsia="Calibri"/>
      <w:sz w:val="22"/>
      <w:szCs w:val="22"/>
    </w:rPr>
  </w:style>
  <w:style w:type="character" w:styleId="Strong">
    <w:name w:val="Strong"/>
    <w:basedOn w:val="DefaultParagraphFont"/>
    <w:uiPriority w:val="22"/>
    <w:qFormat/>
    <w:rsid w:val="00B535E4"/>
    <w:rPr>
      <w:b/>
      <w:bCs/>
    </w:rPr>
  </w:style>
  <w:style w:type="character" w:customStyle="1" w:styleId="italic">
    <w:name w:val="italic"/>
    <w:basedOn w:val="DefaultParagraphFont"/>
    <w:rsid w:val="00B535E4"/>
  </w:style>
  <w:style w:type="paragraph" w:customStyle="1" w:styleId="Title1">
    <w:name w:val="Title1"/>
    <w:basedOn w:val="Normal"/>
    <w:next w:val="Normal"/>
    <w:uiPriority w:val="10"/>
    <w:qFormat/>
    <w:rsid w:val="00B535E4"/>
    <w:pPr>
      <w:spacing w:before="0" w:after="0" w:line="216" w:lineRule="auto"/>
      <w:contextualSpacing/>
    </w:pPr>
    <w:rPr>
      <w:rFonts w:ascii="Cambria" w:eastAsia="MS Gothic" w:hAnsi="Cambria" w:cs="Times New Roman"/>
      <w:color w:val="404040"/>
      <w:spacing w:val="-10"/>
      <w:kern w:val="28"/>
      <w:sz w:val="56"/>
      <w:szCs w:val="56"/>
    </w:rPr>
  </w:style>
  <w:style w:type="character" w:customStyle="1" w:styleId="TitleChar">
    <w:name w:val="Title Char"/>
    <w:basedOn w:val="DefaultParagraphFont"/>
    <w:link w:val="Title"/>
    <w:uiPriority w:val="10"/>
    <w:rsid w:val="00B535E4"/>
    <w:rPr>
      <w:rFonts w:ascii="Cambria" w:eastAsia="MS Gothic" w:hAnsi="Cambria" w:cs="Times New Roman"/>
      <w:color w:val="404040"/>
      <w:spacing w:val="-10"/>
      <w:kern w:val="28"/>
      <w:sz w:val="56"/>
      <w:szCs w:val="56"/>
    </w:rPr>
  </w:style>
  <w:style w:type="paragraph" w:customStyle="1" w:styleId="Subtitle1">
    <w:name w:val="Subtitle1"/>
    <w:basedOn w:val="Normal"/>
    <w:next w:val="Normal"/>
    <w:uiPriority w:val="11"/>
    <w:qFormat/>
    <w:rsid w:val="00B535E4"/>
    <w:pPr>
      <w:numPr>
        <w:ilvl w:val="1"/>
      </w:numPr>
      <w:spacing w:before="0" w:after="160" w:line="259" w:lineRule="auto"/>
    </w:pPr>
    <w:rPr>
      <w:rFonts w:cs="Times New Roman"/>
      <w:color w:val="5A5A5A"/>
      <w:spacing w:val="15"/>
      <w:sz w:val="22"/>
      <w:szCs w:val="22"/>
    </w:rPr>
  </w:style>
  <w:style w:type="character" w:customStyle="1" w:styleId="SubtitleChar">
    <w:name w:val="Subtitle Char"/>
    <w:basedOn w:val="DefaultParagraphFont"/>
    <w:link w:val="Subtitle"/>
    <w:uiPriority w:val="11"/>
    <w:rsid w:val="00B535E4"/>
    <w:rPr>
      <w:rFonts w:eastAsia="MS Mincho" w:cs="Times New Roman"/>
      <w:color w:val="5A5A5A"/>
      <w:spacing w:val="15"/>
    </w:rPr>
  </w:style>
  <w:style w:type="table" w:customStyle="1" w:styleId="GridTable41">
    <w:name w:val="Grid Table 41"/>
    <w:basedOn w:val="TableNormal"/>
    <w:uiPriority w:val="49"/>
    <w:rsid w:val="00B535E4"/>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aption1">
    <w:name w:val="Caption1"/>
    <w:basedOn w:val="Normal"/>
    <w:next w:val="Normal"/>
    <w:uiPriority w:val="35"/>
    <w:unhideWhenUsed/>
    <w:qFormat/>
    <w:rsid w:val="00B535E4"/>
    <w:pPr>
      <w:spacing w:before="0" w:after="160"/>
    </w:pPr>
    <w:rPr>
      <w:rFonts w:eastAsia="Calibri"/>
      <w:i/>
      <w:iCs/>
      <w:color w:val="1F497D"/>
      <w:sz w:val="18"/>
      <w:szCs w:val="18"/>
    </w:rPr>
  </w:style>
  <w:style w:type="table" w:customStyle="1" w:styleId="TableGrid3">
    <w:name w:val="Table Grid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rsid w:val="00B535E4"/>
    <w:pPr>
      <w:keepNext/>
      <w:keepLines/>
      <w:spacing w:before="200"/>
      <w:outlineLvl w:val="1"/>
    </w:pPr>
    <w:rPr>
      <w:rFonts w:ascii="Calibri" w:eastAsia="MS Gothic" w:hAnsi="Calibri" w:cs="Times New Roman"/>
      <w:b/>
      <w:bCs/>
      <w:color w:val="0F243E"/>
      <w:sz w:val="26"/>
      <w:szCs w:val="26"/>
    </w:rPr>
  </w:style>
  <w:style w:type="paragraph" w:customStyle="1" w:styleId="Heading31">
    <w:name w:val="Heading 31"/>
    <w:basedOn w:val="Normal"/>
    <w:next w:val="Normal"/>
    <w:uiPriority w:val="9"/>
    <w:semiHidden/>
    <w:unhideWhenUsed/>
    <w:qFormat/>
    <w:rsid w:val="00B535E4"/>
    <w:pPr>
      <w:keepNext/>
      <w:keepLines/>
      <w:spacing w:before="200"/>
      <w:outlineLvl w:val="2"/>
    </w:pPr>
    <w:rPr>
      <w:rFonts w:ascii="Calibri" w:eastAsia="MS Gothic" w:hAnsi="Calibri" w:cs="Times New Roman"/>
      <w:b/>
      <w:bCs/>
      <w:color w:val="244061"/>
    </w:rPr>
  </w:style>
  <w:style w:type="paragraph" w:customStyle="1" w:styleId="CommentText1">
    <w:name w:val="Comment Text1"/>
    <w:basedOn w:val="Normal"/>
    <w:next w:val="CommentText"/>
    <w:uiPriority w:val="99"/>
    <w:semiHidden/>
    <w:unhideWhenUsed/>
    <w:rsid w:val="00B535E4"/>
    <w:pPr>
      <w:spacing w:after="160"/>
    </w:pPr>
    <w:rPr>
      <w:rFonts w:eastAsia="Cambria"/>
      <w:sz w:val="20"/>
      <w:szCs w:val="20"/>
    </w:rPr>
  </w:style>
  <w:style w:type="table" w:customStyle="1" w:styleId="MediumShading1-Accent61">
    <w:name w:val="Medium Shading 1 - Accent 6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CommentSubject1">
    <w:name w:val="Comment Subject1"/>
    <w:basedOn w:val="CommentText"/>
    <w:next w:val="CommentText"/>
    <w:uiPriority w:val="99"/>
    <w:semiHidden/>
    <w:unhideWhenUsed/>
    <w:rsid w:val="00B535E4"/>
    <w:pPr>
      <w:spacing w:after="120"/>
    </w:pPr>
    <w:rPr>
      <w:rFonts w:eastAsia="MS Mincho"/>
      <w:b/>
      <w:bCs/>
    </w:rPr>
  </w:style>
  <w:style w:type="character" w:customStyle="1" w:styleId="CommentSubjectChar">
    <w:name w:val="Comment Subject Char"/>
    <w:basedOn w:val="CommentTextChar"/>
    <w:link w:val="CommentSubject"/>
    <w:uiPriority w:val="99"/>
    <w:semiHidden/>
    <w:rsid w:val="00B535E4"/>
    <w:rPr>
      <w:rFonts w:eastAsia="Cambria"/>
      <w:b/>
      <w:bCs/>
      <w:sz w:val="20"/>
      <w:szCs w:val="20"/>
    </w:rPr>
  </w:style>
  <w:style w:type="table" w:customStyle="1" w:styleId="TableGrid12">
    <w:name w:val="Table Grid1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B535E4"/>
    <w:rPr>
      <w:rFonts w:eastAsia="MS Mincho"/>
    </w:rPr>
  </w:style>
  <w:style w:type="table" w:customStyle="1" w:styleId="TableGrid31">
    <w:name w:val="Table Grid3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B535E4"/>
    <w:rPr>
      <w:rFonts w:ascii="Cambria" w:eastAsia="MS Gothic" w:hAnsi="Cambria" w:cs="Times New Roman"/>
      <w:color w:val="365F91"/>
      <w:sz w:val="26"/>
      <w:szCs w:val="26"/>
    </w:rPr>
  </w:style>
  <w:style w:type="character" w:customStyle="1" w:styleId="Heading3Char1">
    <w:name w:val="Heading 3 Char1"/>
    <w:basedOn w:val="DefaultParagraphFont"/>
    <w:uiPriority w:val="9"/>
    <w:semiHidden/>
    <w:rsid w:val="00B535E4"/>
    <w:rPr>
      <w:rFonts w:ascii="Cambria" w:eastAsia="MS Gothic" w:hAnsi="Cambria" w:cs="Times New Roman"/>
      <w:color w:val="243F60"/>
      <w:sz w:val="24"/>
      <w:szCs w:val="24"/>
    </w:rPr>
  </w:style>
  <w:style w:type="character" w:customStyle="1" w:styleId="CommentTextChar1">
    <w:name w:val="Comment Text Char1"/>
    <w:basedOn w:val="DefaultParagraphFont"/>
    <w:uiPriority w:val="99"/>
    <w:semiHidden/>
    <w:rsid w:val="00B535E4"/>
    <w:rPr>
      <w:sz w:val="20"/>
      <w:szCs w:val="20"/>
    </w:rPr>
  </w:style>
  <w:style w:type="table" w:customStyle="1" w:styleId="MediumShading1-Accent62">
    <w:name w:val="Medium Shading 1 - Accent 62"/>
    <w:basedOn w:val="TableNormal"/>
    <w:next w:val="MediumShading1-Accent6"/>
    <w:uiPriority w:val="63"/>
    <w:semiHidden/>
    <w:unhideWhenUsed/>
    <w:rsid w:val="00B535E4"/>
    <w:rPr>
      <w:rFonts w:eastAsia="Calibri"/>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B535E4"/>
    <w:pPr>
      <w:spacing w:before="0" w:after="160"/>
    </w:pPr>
    <w:rPr>
      <w:rFonts w:eastAsia="Cambria"/>
      <w:b/>
      <w:bCs/>
    </w:rPr>
  </w:style>
  <w:style w:type="character" w:customStyle="1" w:styleId="CommentSubjectChar1">
    <w:name w:val="Comment Subject Char1"/>
    <w:basedOn w:val="CommentTextChar"/>
    <w:uiPriority w:val="99"/>
    <w:semiHidden/>
    <w:rsid w:val="00B535E4"/>
    <w:rPr>
      <w:rFonts w:eastAsiaTheme="minorHAnsi"/>
      <w:b/>
      <w:bCs/>
      <w:sz w:val="20"/>
      <w:szCs w:val="20"/>
    </w:rPr>
  </w:style>
  <w:style w:type="table" w:customStyle="1" w:styleId="TableGrid5">
    <w:name w:val="Table Grid5"/>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21">
    <w:name w:val="Medium Shading 1 - Accent 62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3">
    <w:name w:val="Table Grid13"/>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5E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535E4"/>
    <w:rPr>
      <w:rFonts w:ascii="Cambria" w:eastAsia="MS Gothic" w:hAnsi="Cambria" w:cs="Times New Roman"/>
      <w:i/>
      <w:iCs/>
      <w:color w:val="365F91"/>
    </w:rPr>
  </w:style>
  <w:style w:type="character" w:customStyle="1" w:styleId="Heading5Char">
    <w:name w:val="Heading 5 Char"/>
    <w:basedOn w:val="DefaultParagraphFont"/>
    <w:link w:val="Heading5"/>
    <w:uiPriority w:val="9"/>
    <w:rsid w:val="00B535E4"/>
    <w:rPr>
      <w:rFonts w:ascii="Cambria" w:eastAsia="MS Gothic" w:hAnsi="Cambria" w:cs="Times New Roman"/>
      <w:color w:val="365F91"/>
    </w:rPr>
  </w:style>
  <w:style w:type="character" w:customStyle="1" w:styleId="fileinfo">
    <w:name w:val="fileinfo"/>
    <w:basedOn w:val="DefaultParagraphFont"/>
    <w:rsid w:val="00B535E4"/>
  </w:style>
  <w:style w:type="paragraph" w:styleId="TOC4">
    <w:name w:val="toc 4"/>
    <w:basedOn w:val="Normal"/>
    <w:next w:val="Normal"/>
    <w:autoRedefine/>
    <w:uiPriority w:val="39"/>
    <w:unhideWhenUsed/>
    <w:rsid w:val="00B535E4"/>
    <w:pPr>
      <w:spacing w:before="0" w:after="0"/>
      <w:ind w:left="480"/>
    </w:pPr>
    <w:rPr>
      <w:sz w:val="20"/>
      <w:szCs w:val="20"/>
    </w:rPr>
  </w:style>
  <w:style w:type="paragraph" w:styleId="TOC5">
    <w:name w:val="toc 5"/>
    <w:basedOn w:val="Normal"/>
    <w:next w:val="Normal"/>
    <w:autoRedefine/>
    <w:uiPriority w:val="39"/>
    <w:unhideWhenUsed/>
    <w:rsid w:val="00B535E4"/>
    <w:pPr>
      <w:spacing w:before="0" w:after="0"/>
      <w:ind w:left="720"/>
    </w:pPr>
    <w:rPr>
      <w:sz w:val="20"/>
      <w:szCs w:val="20"/>
    </w:rPr>
  </w:style>
  <w:style w:type="paragraph" w:styleId="TOC6">
    <w:name w:val="toc 6"/>
    <w:basedOn w:val="Normal"/>
    <w:next w:val="Normal"/>
    <w:autoRedefine/>
    <w:uiPriority w:val="39"/>
    <w:unhideWhenUsed/>
    <w:rsid w:val="00B535E4"/>
    <w:pPr>
      <w:spacing w:before="0" w:after="0"/>
      <w:ind w:left="960"/>
    </w:pPr>
    <w:rPr>
      <w:sz w:val="20"/>
      <w:szCs w:val="20"/>
    </w:rPr>
  </w:style>
  <w:style w:type="paragraph" w:styleId="TOC7">
    <w:name w:val="toc 7"/>
    <w:basedOn w:val="Normal"/>
    <w:next w:val="Normal"/>
    <w:autoRedefine/>
    <w:uiPriority w:val="39"/>
    <w:unhideWhenUsed/>
    <w:rsid w:val="00B535E4"/>
    <w:pPr>
      <w:spacing w:before="0" w:after="0"/>
      <w:ind w:left="1200"/>
    </w:pPr>
    <w:rPr>
      <w:sz w:val="20"/>
      <w:szCs w:val="20"/>
    </w:rPr>
  </w:style>
  <w:style w:type="paragraph" w:styleId="TOC8">
    <w:name w:val="toc 8"/>
    <w:basedOn w:val="Normal"/>
    <w:next w:val="Normal"/>
    <w:autoRedefine/>
    <w:uiPriority w:val="39"/>
    <w:unhideWhenUsed/>
    <w:rsid w:val="00B535E4"/>
    <w:pPr>
      <w:spacing w:before="0" w:after="0"/>
      <w:ind w:left="1440"/>
    </w:pPr>
    <w:rPr>
      <w:sz w:val="20"/>
      <w:szCs w:val="20"/>
    </w:rPr>
  </w:style>
  <w:style w:type="paragraph" w:styleId="TOC9">
    <w:name w:val="toc 9"/>
    <w:basedOn w:val="Normal"/>
    <w:next w:val="Normal"/>
    <w:autoRedefine/>
    <w:uiPriority w:val="39"/>
    <w:unhideWhenUsed/>
    <w:rsid w:val="00B535E4"/>
    <w:pPr>
      <w:spacing w:before="0" w:after="0"/>
      <w:ind w:left="1680"/>
    </w:pPr>
    <w:rPr>
      <w:sz w:val="20"/>
      <w:szCs w:val="20"/>
    </w:rPr>
  </w:style>
  <w:style w:type="character" w:customStyle="1" w:styleId="tx">
    <w:name w:val="tx"/>
    <w:basedOn w:val="DefaultParagraphFont"/>
    <w:rsid w:val="00B535E4"/>
  </w:style>
  <w:style w:type="character" w:customStyle="1" w:styleId="Heading6Char">
    <w:name w:val="Heading 6 Char"/>
    <w:basedOn w:val="DefaultParagraphFont"/>
    <w:link w:val="Heading6"/>
    <w:uiPriority w:val="9"/>
    <w:rsid w:val="00B535E4"/>
    <w:rPr>
      <w:rFonts w:ascii="Cambria" w:eastAsia="MS Gothic" w:hAnsi="Cambria" w:cs="Times New Roman"/>
      <w:color w:val="243F60"/>
    </w:rPr>
  </w:style>
  <w:style w:type="paragraph" w:customStyle="1" w:styleId="IntenseQuote1">
    <w:name w:val="Intense Quote1"/>
    <w:basedOn w:val="Normal"/>
    <w:next w:val="Normal"/>
    <w:uiPriority w:val="30"/>
    <w:qFormat/>
    <w:rsid w:val="00B535E4"/>
    <w:pPr>
      <w:pBdr>
        <w:top w:val="single" w:sz="4" w:space="10" w:color="4F81BD"/>
        <w:bottom w:val="single" w:sz="4" w:space="10" w:color="4F81BD"/>
      </w:pBdr>
      <w:spacing w:before="360" w:after="360" w:line="259" w:lineRule="auto"/>
      <w:ind w:left="864" w:right="864"/>
      <w:jc w:val="center"/>
    </w:pPr>
    <w:rPr>
      <w:rFonts w:eastAsia="Calibri"/>
      <w:i/>
      <w:iCs/>
      <w:color w:val="4F81BD"/>
      <w:sz w:val="22"/>
      <w:szCs w:val="22"/>
    </w:rPr>
  </w:style>
  <w:style w:type="character" w:customStyle="1" w:styleId="IntenseQuoteChar">
    <w:name w:val="Intense Quote Char"/>
    <w:basedOn w:val="DefaultParagraphFont"/>
    <w:link w:val="IntenseQuote"/>
    <w:uiPriority w:val="30"/>
    <w:rsid w:val="00B535E4"/>
    <w:rPr>
      <w:i/>
      <w:iCs/>
      <w:color w:val="4F81BD"/>
    </w:rPr>
  </w:style>
  <w:style w:type="paragraph" w:customStyle="1" w:styleId="Quote1">
    <w:name w:val="Quote1"/>
    <w:basedOn w:val="Normal"/>
    <w:next w:val="Normal"/>
    <w:uiPriority w:val="29"/>
    <w:qFormat/>
    <w:rsid w:val="00B535E4"/>
    <w:pPr>
      <w:spacing w:before="200" w:after="160" w:line="259" w:lineRule="auto"/>
      <w:ind w:left="864" w:right="864"/>
      <w:jc w:val="center"/>
    </w:pPr>
    <w:rPr>
      <w:rFonts w:eastAsia="Calibri"/>
      <w:i/>
      <w:iCs/>
      <w:color w:val="404040"/>
      <w:sz w:val="22"/>
      <w:szCs w:val="22"/>
    </w:rPr>
  </w:style>
  <w:style w:type="character" w:customStyle="1" w:styleId="QuoteChar">
    <w:name w:val="Quote Char"/>
    <w:basedOn w:val="DefaultParagraphFont"/>
    <w:link w:val="Quote"/>
    <w:uiPriority w:val="29"/>
    <w:rsid w:val="00B535E4"/>
    <w:rPr>
      <w:i/>
      <w:iCs/>
      <w:color w:val="404040"/>
    </w:rPr>
  </w:style>
  <w:style w:type="character" w:customStyle="1" w:styleId="IntenseEmphasis1">
    <w:name w:val="Intense Emphasis1"/>
    <w:basedOn w:val="DefaultParagraphFont"/>
    <w:uiPriority w:val="21"/>
    <w:qFormat/>
    <w:rsid w:val="00B535E4"/>
    <w:rPr>
      <w:i/>
      <w:iCs/>
      <w:color w:val="4F81BD"/>
    </w:rPr>
  </w:style>
  <w:style w:type="character" w:customStyle="1" w:styleId="SubtleEmphasis1">
    <w:name w:val="Subtle Emphasis1"/>
    <w:basedOn w:val="DefaultParagraphFont"/>
    <w:uiPriority w:val="19"/>
    <w:qFormat/>
    <w:rsid w:val="00B535E4"/>
    <w:rPr>
      <w:i/>
      <w:iCs/>
      <w:color w:val="404040"/>
    </w:rPr>
  </w:style>
  <w:style w:type="character" w:customStyle="1" w:styleId="Heading7Char">
    <w:name w:val="Heading 7 Char"/>
    <w:basedOn w:val="DefaultParagraphFont"/>
    <w:link w:val="Heading7"/>
    <w:uiPriority w:val="9"/>
    <w:rsid w:val="00B535E4"/>
    <w:rPr>
      <w:rFonts w:ascii="Cambria" w:eastAsia="MS Gothic" w:hAnsi="Cambria" w:cs="Times New Roman"/>
      <w:i/>
      <w:iCs/>
      <w:color w:val="243F60"/>
    </w:rPr>
  </w:style>
  <w:style w:type="character" w:styleId="BookTitle">
    <w:name w:val="Book Title"/>
    <w:basedOn w:val="DefaultParagraphFont"/>
    <w:uiPriority w:val="33"/>
    <w:qFormat/>
    <w:rsid w:val="00B535E4"/>
    <w:rPr>
      <w:b/>
      <w:bCs/>
      <w:i/>
      <w:iCs/>
      <w:spacing w:val="5"/>
    </w:rPr>
  </w:style>
  <w:style w:type="character" w:customStyle="1" w:styleId="IntenseReference1">
    <w:name w:val="Intense Reference1"/>
    <w:basedOn w:val="DefaultParagraphFont"/>
    <w:uiPriority w:val="32"/>
    <w:qFormat/>
    <w:rsid w:val="00B535E4"/>
    <w:rPr>
      <w:b/>
      <w:bCs/>
      <w:smallCaps/>
      <w:color w:val="4F81BD"/>
      <w:spacing w:val="5"/>
    </w:rPr>
  </w:style>
  <w:style w:type="character" w:customStyle="1" w:styleId="SubtleReference1">
    <w:name w:val="Subtle Reference1"/>
    <w:basedOn w:val="DefaultParagraphFont"/>
    <w:uiPriority w:val="31"/>
    <w:qFormat/>
    <w:rsid w:val="00B535E4"/>
    <w:rPr>
      <w:smallCaps/>
      <w:color w:val="5A5A5A"/>
    </w:rPr>
  </w:style>
  <w:style w:type="character" w:customStyle="1" w:styleId="Heading8Char">
    <w:name w:val="Heading 8 Char"/>
    <w:basedOn w:val="DefaultParagraphFont"/>
    <w:link w:val="Heading8"/>
    <w:uiPriority w:val="9"/>
    <w:rsid w:val="00B535E4"/>
    <w:rPr>
      <w:rFonts w:ascii="Cambria" w:eastAsia="MS Gothic" w:hAnsi="Cambria" w:cs="Times New Roman"/>
      <w:color w:val="272727"/>
      <w:sz w:val="21"/>
      <w:szCs w:val="21"/>
    </w:rPr>
  </w:style>
  <w:style w:type="table" w:customStyle="1" w:styleId="TableGrid7">
    <w:name w:val="Table Grid7"/>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1">
    <w:name w:val="Grid Table 411"/>
    <w:basedOn w:val="TableNormal"/>
    <w:next w:val="GridTable41"/>
    <w:uiPriority w:val="49"/>
    <w:rsid w:val="00B535E4"/>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33">
    <w:name w:val="Table Grid3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21">
    <w:name w:val="Table Grid1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3">
    <w:name w:val="Medium Shading 1 - Accent 63"/>
    <w:basedOn w:val="TableNormal"/>
    <w:next w:val="MediumShading1-Accent6"/>
    <w:uiPriority w:val="63"/>
    <w:semiHidden/>
    <w:unhideWhenUsed/>
    <w:rsid w:val="00B535E4"/>
    <w:rPr>
      <w:rFonts w:eastAsia="Calibri"/>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TableGrid51">
    <w:name w:val="Table Grid5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535E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CHeader1">
    <w:name w:val="CHC Header 1"/>
    <w:basedOn w:val="Normal"/>
    <w:link w:val="CHCHeader1Char"/>
    <w:rsid w:val="00B535E4"/>
    <w:pPr>
      <w:spacing w:before="0" w:after="0" w:line="259" w:lineRule="auto"/>
    </w:pPr>
    <w:rPr>
      <w:rFonts w:eastAsia="Calibri" w:cs="Tahoma"/>
      <w:b/>
      <w:sz w:val="28"/>
      <w:szCs w:val="28"/>
    </w:rPr>
  </w:style>
  <w:style w:type="paragraph" w:customStyle="1" w:styleId="CHCHeading2">
    <w:name w:val="CHC Heading 2"/>
    <w:basedOn w:val="ListParagraph"/>
    <w:link w:val="CHCHeading2Char"/>
    <w:rsid w:val="00B535E4"/>
    <w:pPr>
      <w:spacing w:before="0" w:after="0" w:line="259" w:lineRule="auto"/>
      <w:ind w:left="810" w:hanging="360"/>
    </w:pPr>
    <w:rPr>
      <w:rFonts w:eastAsia="Calibri" w:cs="Tahoma"/>
      <w:b/>
      <w:sz w:val="22"/>
    </w:rPr>
  </w:style>
  <w:style w:type="character" w:customStyle="1" w:styleId="CHCHeader1Char">
    <w:name w:val="CHC Header 1 Char"/>
    <w:basedOn w:val="DefaultParagraphFont"/>
    <w:link w:val="CHCHeader1"/>
    <w:rsid w:val="00B535E4"/>
    <w:rPr>
      <w:rFonts w:eastAsia="Calibri" w:cs="Tahoma"/>
      <w:b/>
      <w:sz w:val="28"/>
      <w:szCs w:val="28"/>
    </w:rPr>
  </w:style>
  <w:style w:type="character" w:customStyle="1" w:styleId="ListParagraphChar">
    <w:name w:val="List Paragraph Char"/>
    <w:basedOn w:val="DefaultParagraphFont"/>
    <w:link w:val="ListParagraph"/>
    <w:uiPriority w:val="34"/>
    <w:rsid w:val="00B535E4"/>
  </w:style>
  <w:style w:type="character" w:customStyle="1" w:styleId="CHCHeading2Char">
    <w:name w:val="CHC Heading 2 Char"/>
    <w:basedOn w:val="ListParagraphChar"/>
    <w:link w:val="CHCHeading2"/>
    <w:rsid w:val="00B535E4"/>
    <w:rPr>
      <w:rFonts w:eastAsia="Calibri" w:cs="Tahoma"/>
      <w:b/>
      <w:sz w:val="22"/>
    </w:rPr>
  </w:style>
  <w:style w:type="paragraph" w:customStyle="1" w:styleId="TableofFigures1">
    <w:name w:val="Table of Figures1"/>
    <w:basedOn w:val="Normal"/>
    <w:next w:val="Normal"/>
    <w:uiPriority w:val="99"/>
    <w:unhideWhenUsed/>
    <w:rsid w:val="00B535E4"/>
    <w:pPr>
      <w:spacing w:before="0" w:after="0" w:line="259" w:lineRule="auto"/>
    </w:pPr>
    <w:rPr>
      <w:rFonts w:eastAsia="Calibri"/>
      <w:sz w:val="22"/>
      <w:szCs w:val="22"/>
    </w:rPr>
  </w:style>
  <w:style w:type="character" w:customStyle="1" w:styleId="fdsysnumtitle11">
    <w:name w:val="fdsysnumtitle11"/>
    <w:basedOn w:val="DefaultParagraphFont"/>
    <w:rsid w:val="00B535E4"/>
    <w:rPr>
      <w:b/>
      <w:bCs/>
      <w:vanish w:val="0"/>
      <w:webHidden w:val="0"/>
      <w:sz w:val="24"/>
      <w:szCs w:val="24"/>
      <w:specVanish w:val="0"/>
    </w:rPr>
  </w:style>
  <w:style w:type="character" w:customStyle="1" w:styleId="fdsysheadingtitle21">
    <w:name w:val="fdsysheadingtitle21"/>
    <w:basedOn w:val="DefaultParagraphFont"/>
    <w:rsid w:val="00B535E4"/>
    <w:rPr>
      <w:vanish w:val="0"/>
      <w:webHidden w:val="0"/>
      <w:specVanish w:val="0"/>
    </w:rPr>
  </w:style>
  <w:style w:type="character" w:customStyle="1" w:styleId="UnresolvedMention1">
    <w:name w:val="Unresolved Mention1"/>
    <w:basedOn w:val="DefaultParagraphFont"/>
    <w:uiPriority w:val="99"/>
    <w:semiHidden/>
    <w:unhideWhenUsed/>
    <w:rsid w:val="00B535E4"/>
    <w:rPr>
      <w:color w:val="808080"/>
      <w:shd w:val="clear" w:color="auto" w:fill="E6E6E6"/>
    </w:rPr>
  </w:style>
  <w:style w:type="table" w:customStyle="1" w:styleId="TableGrid8">
    <w:name w:val="Table Grid8"/>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35E4"/>
    <w:pPr>
      <w:spacing w:before="0" w:after="0"/>
      <w:contextualSpacing/>
    </w:pPr>
    <w:rPr>
      <w:rFonts w:ascii="Cambria" w:eastAsia="MS Gothic" w:hAnsi="Cambria" w:cs="Times New Roman"/>
      <w:color w:val="404040"/>
      <w:spacing w:val="-10"/>
      <w:kern w:val="28"/>
      <w:sz w:val="56"/>
      <w:szCs w:val="56"/>
    </w:rPr>
  </w:style>
  <w:style w:type="character" w:customStyle="1" w:styleId="TitleChar1">
    <w:name w:val="Title Char1"/>
    <w:basedOn w:val="DefaultParagraphFont"/>
    <w:uiPriority w:val="10"/>
    <w:rsid w:val="00B535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5E4"/>
    <w:pPr>
      <w:numPr>
        <w:ilvl w:val="1"/>
      </w:numPr>
      <w:spacing w:after="160"/>
    </w:pPr>
    <w:rPr>
      <w:rFonts w:eastAsia="MS Mincho" w:cs="Times New Roman"/>
      <w:color w:val="5A5A5A"/>
      <w:spacing w:val="15"/>
    </w:rPr>
  </w:style>
  <w:style w:type="character" w:customStyle="1" w:styleId="SubtitleChar1">
    <w:name w:val="Subtitle Char1"/>
    <w:basedOn w:val="DefaultParagraphFont"/>
    <w:uiPriority w:val="11"/>
    <w:rsid w:val="00B535E4"/>
    <w:rPr>
      <w:color w:val="5A5A5A" w:themeColor="text1" w:themeTint="A5"/>
      <w:spacing w:val="15"/>
      <w:sz w:val="22"/>
      <w:szCs w:val="22"/>
    </w:rPr>
  </w:style>
  <w:style w:type="table" w:styleId="MediumShading1-Accent6">
    <w:name w:val="Medium Shading 1 Accent 6"/>
    <w:basedOn w:val="TableNormal"/>
    <w:uiPriority w:val="63"/>
    <w:semiHidden/>
    <w:unhideWhenUsed/>
    <w:rsid w:val="00B535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4Char1">
    <w:name w:val="Heading 4 Char1"/>
    <w:basedOn w:val="DefaultParagraphFont"/>
    <w:uiPriority w:val="9"/>
    <w:semiHidden/>
    <w:rsid w:val="00B535E4"/>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B535E4"/>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B535E4"/>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B535E4"/>
    <w:pPr>
      <w:pBdr>
        <w:top w:val="single" w:sz="4" w:space="10" w:color="4F81BD" w:themeColor="accent1"/>
        <w:bottom w:val="single" w:sz="4" w:space="10" w:color="4F81BD" w:themeColor="accent1"/>
      </w:pBdr>
      <w:spacing w:before="360" w:after="360"/>
      <w:ind w:left="864" w:right="864"/>
      <w:jc w:val="center"/>
    </w:pPr>
    <w:rPr>
      <w:i/>
      <w:iCs/>
      <w:color w:val="4F81BD"/>
    </w:rPr>
  </w:style>
  <w:style w:type="character" w:customStyle="1" w:styleId="IntenseQuoteChar1">
    <w:name w:val="Intense Quote Char1"/>
    <w:basedOn w:val="DefaultParagraphFont"/>
    <w:uiPriority w:val="30"/>
    <w:rsid w:val="00B535E4"/>
    <w:rPr>
      <w:i/>
      <w:iCs/>
      <w:color w:val="4F81BD" w:themeColor="accent1"/>
    </w:rPr>
  </w:style>
  <w:style w:type="paragraph" w:styleId="Quote">
    <w:name w:val="Quote"/>
    <w:basedOn w:val="Normal"/>
    <w:next w:val="Normal"/>
    <w:link w:val="QuoteChar"/>
    <w:uiPriority w:val="29"/>
    <w:qFormat/>
    <w:rsid w:val="00B535E4"/>
    <w:pPr>
      <w:spacing w:before="200" w:after="160"/>
      <w:ind w:left="864" w:right="864"/>
      <w:jc w:val="center"/>
    </w:pPr>
    <w:rPr>
      <w:i/>
      <w:iCs/>
      <w:color w:val="404040"/>
    </w:rPr>
  </w:style>
  <w:style w:type="character" w:customStyle="1" w:styleId="QuoteChar1">
    <w:name w:val="Quote Char1"/>
    <w:basedOn w:val="DefaultParagraphFont"/>
    <w:uiPriority w:val="29"/>
    <w:rsid w:val="00B535E4"/>
    <w:rPr>
      <w:i/>
      <w:iCs/>
      <w:color w:val="404040" w:themeColor="text1" w:themeTint="BF"/>
    </w:rPr>
  </w:style>
  <w:style w:type="character" w:styleId="IntenseEmphasis">
    <w:name w:val="Intense Emphasis"/>
    <w:basedOn w:val="DefaultParagraphFont"/>
    <w:uiPriority w:val="21"/>
    <w:qFormat/>
    <w:rsid w:val="00B535E4"/>
    <w:rPr>
      <w:i/>
      <w:iCs/>
      <w:color w:val="4F81BD" w:themeColor="accent1"/>
    </w:rPr>
  </w:style>
  <w:style w:type="character" w:styleId="SubtleEmphasis">
    <w:name w:val="Subtle Emphasis"/>
    <w:basedOn w:val="DefaultParagraphFont"/>
    <w:uiPriority w:val="19"/>
    <w:qFormat/>
    <w:rsid w:val="00B535E4"/>
    <w:rPr>
      <w:i/>
      <w:iCs/>
      <w:color w:val="404040" w:themeColor="text1" w:themeTint="BF"/>
    </w:rPr>
  </w:style>
  <w:style w:type="character" w:customStyle="1" w:styleId="Heading7Char1">
    <w:name w:val="Heading 7 Char1"/>
    <w:basedOn w:val="DefaultParagraphFont"/>
    <w:uiPriority w:val="9"/>
    <w:semiHidden/>
    <w:rsid w:val="00B535E4"/>
    <w:rPr>
      <w:rFonts w:asciiTheme="majorHAnsi" w:eastAsiaTheme="majorEastAsia" w:hAnsiTheme="majorHAnsi" w:cstheme="majorBidi"/>
      <w:i/>
      <w:iCs/>
      <w:color w:val="243F60" w:themeColor="accent1" w:themeShade="7F"/>
    </w:rPr>
  </w:style>
  <w:style w:type="character" w:styleId="IntenseReference">
    <w:name w:val="Intense Reference"/>
    <w:basedOn w:val="DefaultParagraphFont"/>
    <w:uiPriority w:val="32"/>
    <w:qFormat/>
    <w:rsid w:val="00B535E4"/>
    <w:rPr>
      <w:b/>
      <w:bCs/>
      <w:smallCaps/>
      <w:color w:val="4F81BD" w:themeColor="accent1"/>
      <w:spacing w:val="5"/>
    </w:rPr>
  </w:style>
  <w:style w:type="character" w:styleId="SubtleReference">
    <w:name w:val="Subtle Reference"/>
    <w:basedOn w:val="DefaultParagraphFont"/>
    <w:uiPriority w:val="31"/>
    <w:qFormat/>
    <w:rsid w:val="00B535E4"/>
    <w:rPr>
      <w:smallCaps/>
      <w:color w:val="5A5A5A" w:themeColor="text1" w:themeTint="A5"/>
    </w:rPr>
  </w:style>
  <w:style w:type="character" w:customStyle="1" w:styleId="Heading8Char1">
    <w:name w:val="Heading 8 Char1"/>
    <w:basedOn w:val="DefaultParagraphFont"/>
    <w:uiPriority w:val="9"/>
    <w:semiHidden/>
    <w:rsid w:val="00B535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44C06"/>
    <w:rPr>
      <w:rFonts w:asciiTheme="majorHAnsi" w:eastAsiaTheme="majorEastAsia" w:hAnsiTheme="majorHAnsi" w:cstheme="majorBidi"/>
      <w:i/>
      <w:iCs/>
      <w:color w:val="272727" w:themeColor="text1" w:themeTint="D8"/>
      <w:sz w:val="21"/>
      <w:szCs w:val="21"/>
    </w:rPr>
  </w:style>
  <w:style w:type="character" w:customStyle="1" w:styleId="TOC1Char">
    <w:name w:val="TOC 1 Char"/>
    <w:basedOn w:val="DefaultParagraphFont"/>
    <w:link w:val="TOC1"/>
    <w:uiPriority w:val="39"/>
    <w:rsid w:val="00F62E41"/>
    <w:rPr>
      <w:rFonts w:ascii="Cambria Math" w:hAnsi="Cambria Math"/>
      <w:b/>
      <w:bCs/>
      <w:smallCaps/>
    </w:rPr>
  </w:style>
  <w:style w:type="table" w:customStyle="1" w:styleId="TableGrid9">
    <w:name w:val="Table Grid9"/>
    <w:basedOn w:val="TableNormal"/>
    <w:next w:val="TableGrid"/>
    <w:uiPriority w:val="39"/>
    <w:rsid w:val="00F9607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3232">
      <w:bodyDiv w:val="1"/>
      <w:marLeft w:val="0"/>
      <w:marRight w:val="0"/>
      <w:marTop w:val="0"/>
      <w:marBottom w:val="0"/>
      <w:divBdr>
        <w:top w:val="none" w:sz="0" w:space="0" w:color="auto"/>
        <w:left w:val="none" w:sz="0" w:space="0" w:color="auto"/>
        <w:bottom w:val="none" w:sz="0" w:space="0" w:color="auto"/>
        <w:right w:val="none" w:sz="0" w:space="0" w:color="auto"/>
      </w:divBdr>
    </w:div>
    <w:div w:id="1269854425">
      <w:bodyDiv w:val="1"/>
      <w:marLeft w:val="0"/>
      <w:marRight w:val="0"/>
      <w:marTop w:val="0"/>
      <w:marBottom w:val="0"/>
      <w:divBdr>
        <w:top w:val="none" w:sz="0" w:space="0" w:color="auto"/>
        <w:left w:val="none" w:sz="0" w:space="0" w:color="auto"/>
        <w:bottom w:val="none" w:sz="0" w:space="0" w:color="auto"/>
        <w:right w:val="none" w:sz="0" w:space="0" w:color="auto"/>
      </w:divBdr>
    </w:div>
    <w:div w:id="1518273060">
      <w:bodyDiv w:val="1"/>
      <w:marLeft w:val="0"/>
      <w:marRight w:val="0"/>
      <w:marTop w:val="0"/>
      <w:marBottom w:val="0"/>
      <w:divBdr>
        <w:top w:val="none" w:sz="0" w:space="0" w:color="auto"/>
        <w:left w:val="none" w:sz="0" w:space="0" w:color="auto"/>
        <w:bottom w:val="none" w:sz="0" w:space="0" w:color="auto"/>
        <w:right w:val="none" w:sz="0" w:space="0" w:color="auto"/>
      </w:divBdr>
    </w:div>
    <w:div w:id="1830753300">
      <w:bodyDiv w:val="1"/>
      <w:marLeft w:val="0"/>
      <w:marRight w:val="0"/>
      <w:marTop w:val="0"/>
      <w:marBottom w:val="0"/>
      <w:divBdr>
        <w:top w:val="none" w:sz="0" w:space="0" w:color="auto"/>
        <w:left w:val="none" w:sz="0" w:space="0" w:color="auto"/>
        <w:bottom w:val="none" w:sz="0" w:space="0" w:color="auto"/>
        <w:right w:val="none" w:sz="0" w:space="0" w:color="auto"/>
      </w:divBdr>
    </w:div>
    <w:div w:id="1889032458">
      <w:bodyDiv w:val="1"/>
      <w:marLeft w:val="0"/>
      <w:marRight w:val="0"/>
      <w:marTop w:val="0"/>
      <w:marBottom w:val="0"/>
      <w:divBdr>
        <w:top w:val="none" w:sz="0" w:space="0" w:color="auto"/>
        <w:left w:val="none" w:sz="0" w:space="0" w:color="auto"/>
        <w:bottom w:val="none" w:sz="0" w:space="0" w:color="auto"/>
        <w:right w:val="none" w:sz="0" w:space="0" w:color="auto"/>
      </w:divBdr>
    </w:div>
    <w:div w:id="1923299344">
      <w:bodyDiv w:val="1"/>
      <w:marLeft w:val="0"/>
      <w:marRight w:val="0"/>
      <w:marTop w:val="0"/>
      <w:marBottom w:val="0"/>
      <w:divBdr>
        <w:top w:val="none" w:sz="0" w:space="0" w:color="auto"/>
        <w:left w:val="none" w:sz="0" w:space="0" w:color="auto"/>
        <w:bottom w:val="none" w:sz="0" w:space="0" w:color="auto"/>
        <w:right w:val="none" w:sz="0" w:space="0" w:color="auto"/>
      </w:divBdr>
    </w:div>
    <w:div w:id="1979604087">
      <w:bodyDiv w:val="1"/>
      <w:marLeft w:val="0"/>
      <w:marRight w:val="0"/>
      <w:marTop w:val="0"/>
      <w:marBottom w:val="0"/>
      <w:divBdr>
        <w:top w:val="none" w:sz="0" w:space="0" w:color="auto"/>
        <w:left w:val="none" w:sz="0" w:space="0" w:color="auto"/>
        <w:bottom w:val="none" w:sz="0" w:space="0" w:color="auto"/>
        <w:right w:val="none" w:sz="0" w:space="0" w:color="auto"/>
      </w:divBdr>
      <w:divsChild>
        <w:div w:id="2041198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268694">
              <w:marLeft w:val="0"/>
              <w:marRight w:val="0"/>
              <w:marTop w:val="0"/>
              <w:marBottom w:val="0"/>
              <w:divBdr>
                <w:top w:val="none" w:sz="0" w:space="0" w:color="auto"/>
                <w:left w:val="none" w:sz="0" w:space="0" w:color="auto"/>
                <w:bottom w:val="none" w:sz="0" w:space="0" w:color="auto"/>
                <w:right w:val="none" w:sz="0" w:space="0" w:color="auto"/>
              </w:divBdr>
              <w:divsChild>
                <w:div w:id="1892157770">
                  <w:marLeft w:val="0"/>
                  <w:marRight w:val="0"/>
                  <w:marTop w:val="0"/>
                  <w:marBottom w:val="0"/>
                  <w:divBdr>
                    <w:top w:val="none" w:sz="0" w:space="0" w:color="auto"/>
                    <w:left w:val="none" w:sz="0" w:space="0" w:color="auto"/>
                    <w:bottom w:val="none" w:sz="0" w:space="0" w:color="auto"/>
                    <w:right w:val="none" w:sz="0" w:space="0" w:color="auto"/>
                  </w:divBdr>
                  <w:divsChild>
                    <w:div w:id="270553717">
                      <w:marLeft w:val="0"/>
                      <w:marRight w:val="0"/>
                      <w:marTop w:val="0"/>
                      <w:marBottom w:val="0"/>
                      <w:divBdr>
                        <w:top w:val="none" w:sz="0" w:space="0" w:color="auto"/>
                        <w:left w:val="none" w:sz="0" w:space="0" w:color="auto"/>
                        <w:bottom w:val="none" w:sz="0" w:space="0" w:color="auto"/>
                        <w:right w:val="none" w:sz="0" w:space="0" w:color="auto"/>
                      </w:divBdr>
                      <w:divsChild>
                        <w:div w:id="513107195">
                          <w:marLeft w:val="0"/>
                          <w:marRight w:val="0"/>
                          <w:marTop w:val="0"/>
                          <w:marBottom w:val="0"/>
                          <w:divBdr>
                            <w:top w:val="none" w:sz="0" w:space="0" w:color="auto"/>
                            <w:left w:val="none" w:sz="0" w:space="0" w:color="auto"/>
                            <w:bottom w:val="none" w:sz="0" w:space="0" w:color="auto"/>
                            <w:right w:val="none" w:sz="0" w:space="0" w:color="auto"/>
                          </w:divBdr>
                          <w:divsChild>
                            <w:div w:id="27730724">
                              <w:marLeft w:val="0"/>
                              <w:marRight w:val="0"/>
                              <w:marTop w:val="0"/>
                              <w:marBottom w:val="0"/>
                              <w:divBdr>
                                <w:top w:val="none" w:sz="0" w:space="0" w:color="auto"/>
                                <w:left w:val="none" w:sz="0" w:space="0" w:color="auto"/>
                                <w:bottom w:val="none" w:sz="0" w:space="0" w:color="auto"/>
                                <w:right w:val="none" w:sz="0" w:space="0" w:color="auto"/>
                              </w:divBdr>
                              <w:divsChild>
                                <w:div w:id="1983192223">
                                  <w:marLeft w:val="0"/>
                                  <w:marRight w:val="0"/>
                                  <w:marTop w:val="0"/>
                                  <w:marBottom w:val="0"/>
                                  <w:divBdr>
                                    <w:top w:val="none" w:sz="0" w:space="0" w:color="auto"/>
                                    <w:left w:val="none" w:sz="0" w:space="0" w:color="auto"/>
                                    <w:bottom w:val="none" w:sz="0" w:space="0" w:color="auto"/>
                                    <w:right w:val="none" w:sz="0" w:space="0" w:color="auto"/>
                                  </w:divBdr>
                                  <w:divsChild>
                                    <w:div w:id="698898748">
                                      <w:marLeft w:val="0"/>
                                      <w:marRight w:val="0"/>
                                      <w:marTop w:val="0"/>
                                      <w:marBottom w:val="0"/>
                                      <w:divBdr>
                                        <w:top w:val="none" w:sz="0" w:space="0" w:color="auto"/>
                                        <w:left w:val="none" w:sz="0" w:space="0" w:color="auto"/>
                                        <w:bottom w:val="none" w:sz="0" w:space="0" w:color="auto"/>
                                        <w:right w:val="none" w:sz="0" w:space="0" w:color="auto"/>
                                      </w:divBdr>
                                      <w:divsChild>
                                        <w:div w:id="1220559374">
                                          <w:marLeft w:val="0"/>
                                          <w:marRight w:val="0"/>
                                          <w:marTop w:val="0"/>
                                          <w:marBottom w:val="0"/>
                                          <w:divBdr>
                                            <w:top w:val="none" w:sz="0" w:space="0" w:color="auto"/>
                                            <w:left w:val="none" w:sz="0" w:space="0" w:color="auto"/>
                                            <w:bottom w:val="none" w:sz="0" w:space="0" w:color="auto"/>
                                            <w:right w:val="none" w:sz="0" w:space="0" w:color="auto"/>
                                          </w:divBdr>
                                          <w:divsChild>
                                            <w:div w:id="724065779">
                                              <w:marLeft w:val="0"/>
                                              <w:marRight w:val="0"/>
                                              <w:marTop w:val="0"/>
                                              <w:marBottom w:val="0"/>
                                              <w:divBdr>
                                                <w:top w:val="none" w:sz="0" w:space="0" w:color="auto"/>
                                                <w:left w:val="none" w:sz="0" w:space="0" w:color="auto"/>
                                                <w:bottom w:val="none" w:sz="0" w:space="0" w:color="auto"/>
                                                <w:right w:val="none" w:sz="0" w:space="0" w:color="auto"/>
                                              </w:divBdr>
                                              <w:divsChild>
                                                <w:div w:id="921066377">
                                                  <w:marLeft w:val="0"/>
                                                  <w:marRight w:val="0"/>
                                                  <w:marTop w:val="0"/>
                                                  <w:marBottom w:val="0"/>
                                                  <w:divBdr>
                                                    <w:top w:val="none" w:sz="0" w:space="0" w:color="auto"/>
                                                    <w:left w:val="none" w:sz="0" w:space="0" w:color="auto"/>
                                                    <w:bottom w:val="none" w:sz="0" w:space="0" w:color="auto"/>
                                                    <w:right w:val="none" w:sz="0" w:space="0" w:color="auto"/>
                                                  </w:divBdr>
                                                  <w:divsChild>
                                                    <w:div w:id="1659653440">
                                                      <w:marLeft w:val="0"/>
                                                      <w:marRight w:val="0"/>
                                                      <w:marTop w:val="0"/>
                                                      <w:marBottom w:val="0"/>
                                                      <w:divBdr>
                                                        <w:top w:val="none" w:sz="0" w:space="0" w:color="auto"/>
                                                        <w:left w:val="none" w:sz="0" w:space="0" w:color="auto"/>
                                                        <w:bottom w:val="none" w:sz="0" w:space="0" w:color="auto"/>
                                                        <w:right w:val="none" w:sz="0" w:space="0" w:color="auto"/>
                                                      </w:divBdr>
                                                      <w:divsChild>
                                                        <w:div w:id="1554385233">
                                                          <w:marLeft w:val="0"/>
                                                          <w:marRight w:val="0"/>
                                                          <w:marTop w:val="0"/>
                                                          <w:marBottom w:val="0"/>
                                                          <w:divBdr>
                                                            <w:top w:val="none" w:sz="0" w:space="0" w:color="auto"/>
                                                            <w:left w:val="none" w:sz="0" w:space="0" w:color="auto"/>
                                                            <w:bottom w:val="none" w:sz="0" w:space="0" w:color="auto"/>
                                                            <w:right w:val="none" w:sz="0" w:space="0" w:color="auto"/>
                                                          </w:divBdr>
                                                          <w:divsChild>
                                                            <w:div w:id="547030285">
                                                              <w:marLeft w:val="0"/>
                                                              <w:marRight w:val="0"/>
                                                              <w:marTop w:val="0"/>
                                                              <w:marBottom w:val="0"/>
                                                              <w:divBdr>
                                                                <w:top w:val="none" w:sz="0" w:space="0" w:color="auto"/>
                                                                <w:left w:val="none" w:sz="0" w:space="0" w:color="auto"/>
                                                                <w:bottom w:val="none" w:sz="0" w:space="0" w:color="auto"/>
                                                                <w:right w:val="none" w:sz="0" w:space="0" w:color="auto"/>
                                                              </w:divBdr>
                                                              <w:divsChild>
                                                                <w:div w:id="805198912">
                                                                  <w:marLeft w:val="0"/>
                                                                  <w:marRight w:val="0"/>
                                                                  <w:marTop w:val="0"/>
                                                                  <w:marBottom w:val="0"/>
                                                                  <w:divBdr>
                                                                    <w:top w:val="none" w:sz="0" w:space="0" w:color="auto"/>
                                                                    <w:left w:val="none" w:sz="0" w:space="0" w:color="auto"/>
                                                                    <w:bottom w:val="none" w:sz="0" w:space="0" w:color="auto"/>
                                                                    <w:right w:val="none" w:sz="0" w:space="0" w:color="auto"/>
                                                                  </w:divBdr>
                                                                  <w:divsChild>
                                                                    <w:div w:id="956326536">
                                                                      <w:marLeft w:val="0"/>
                                                                      <w:marRight w:val="0"/>
                                                                      <w:marTop w:val="0"/>
                                                                      <w:marBottom w:val="0"/>
                                                                      <w:divBdr>
                                                                        <w:top w:val="none" w:sz="0" w:space="0" w:color="auto"/>
                                                                        <w:left w:val="none" w:sz="0" w:space="0" w:color="auto"/>
                                                                        <w:bottom w:val="none" w:sz="0" w:space="0" w:color="auto"/>
                                                                        <w:right w:val="none" w:sz="0" w:space="0" w:color="auto"/>
                                                                      </w:divBdr>
                                                                      <w:divsChild>
                                                                        <w:div w:id="1499880286">
                                                                          <w:marLeft w:val="0"/>
                                                                          <w:marRight w:val="0"/>
                                                                          <w:marTop w:val="0"/>
                                                                          <w:marBottom w:val="0"/>
                                                                          <w:divBdr>
                                                                            <w:top w:val="none" w:sz="0" w:space="0" w:color="auto"/>
                                                                            <w:left w:val="none" w:sz="0" w:space="0" w:color="auto"/>
                                                                            <w:bottom w:val="none" w:sz="0" w:space="0" w:color="auto"/>
                                                                            <w:right w:val="none" w:sz="0" w:space="0" w:color="auto"/>
                                                                          </w:divBdr>
                                                                          <w:divsChild>
                                                                            <w:div w:id="1719623549">
                                                                              <w:marLeft w:val="0"/>
                                                                              <w:marRight w:val="0"/>
                                                                              <w:marTop w:val="0"/>
                                                                              <w:marBottom w:val="0"/>
                                                                              <w:divBdr>
                                                                                <w:top w:val="none" w:sz="0" w:space="0" w:color="auto"/>
                                                                                <w:left w:val="none" w:sz="0" w:space="0" w:color="auto"/>
                                                                                <w:bottom w:val="none" w:sz="0" w:space="0" w:color="auto"/>
                                                                                <w:right w:val="none" w:sz="0" w:space="0" w:color="auto"/>
                                                                              </w:divBdr>
                                                                              <w:divsChild>
                                                                                <w:div w:id="967931571">
                                                                                  <w:marLeft w:val="0"/>
                                                                                  <w:marRight w:val="0"/>
                                                                                  <w:marTop w:val="0"/>
                                                                                  <w:marBottom w:val="0"/>
                                                                                  <w:divBdr>
                                                                                    <w:top w:val="none" w:sz="0" w:space="0" w:color="auto"/>
                                                                                    <w:left w:val="none" w:sz="0" w:space="0" w:color="auto"/>
                                                                                    <w:bottom w:val="none" w:sz="0" w:space="0" w:color="auto"/>
                                                                                    <w:right w:val="none" w:sz="0" w:space="0" w:color="auto"/>
                                                                                  </w:divBdr>
                                                                                  <w:divsChild>
                                                                                    <w:div w:id="563027725">
                                                                                      <w:marLeft w:val="0"/>
                                                                                      <w:marRight w:val="0"/>
                                                                                      <w:marTop w:val="0"/>
                                                                                      <w:marBottom w:val="0"/>
                                                                                      <w:divBdr>
                                                                                        <w:top w:val="none" w:sz="0" w:space="0" w:color="auto"/>
                                                                                        <w:left w:val="none" w:sz="0" w:space="0" w:color="auto"/>
                                                                                        <w:bottom w:val="none" w:sz="0" w:space="0" w:color="auto"/>
                                                                                        <w:right w:val="none" w:sz="0" w:space="0" w:color="auto"/>
                                                                                      </w:divBdr>
                                                                                      <w:divsChild>
                                                                                        <w:div w:id="1456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499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2012/07/30/working-alone-poli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uconn.edu/Radiation/RadSafetyManu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hs.uconn.edu/Biological/Biological%20Safety%20Manu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hs.uconn.edu/Chemical/ChemWasteDisp.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A01BF"/>
      </a:hlink>
      <a:folHlink>
        <a:srgbClr val="0000B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6CC4-9AA7-4376-B536-124681A4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4705</Characters>
  <Application>Microsoft Office Word</Application>
  <DocSecurity>0</DocSecurity>
  <Lines>261</Lines>
  <Paragraphs>109</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Hernandez, Marisol</cp:lastModifiedBy>
  <cp:revision>2</cp:revision>
  <cp:lastPrinted>2014-12-24T17:13:00Z</cp:lastPrinted>
  <dcterms:created xsi:type="dcterms:W3CDTF">2022-08-31T19:16:00Z</dcterms:created>
  <dcterms:modified xsi:type="dcterms:W3CDTF">2022-08-31T19:16:00Z</dcterms:modified>
</cp:coreProperties>
</file>