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4"/>
        <w:gridCol w:w="270"/>
        <w:gridCol w:w="229"/>
        <w:gridCol w:w="262"/>
        <w:gridCol w:w="850"/>
        <w:gridCol w:w="1339"/>
        <w:gridCol w:w="384"/>
        <w:gridCol w:w="125"/>
        <w:gridCol w:w="1572"/>
        <w:gridCol w:w="180"/>
        <w:gridCol w:w="900"/>
        <w:gridCol w:w="57"/>
        <w:gridCol w:w="708"/>
        <w:gridCol w:w="45"/>
        <w:gridCol w:w="1035"/>
        <w:gridCol w:w="124"/>
        <w:gridCol w:w="911"/>
      </w:tblGrid>
      <w:tr w:rsidR="0027122B" w:rsidRPr="00553C78" w14:paraId="5F985330" w14:textId="77777777" w:rsidTr="0042330D">
        <w:trPr>
          <w:trHeight w:val="864"/>
          <w:jc w:val="center"/>
        </w:trPr>
        <w:tc>
          <w:tcPr>
            <w:tcW w:w="1132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0253F"/>
            <w:vAlign w:val="center"/>
          </w:tcPr>
          <w:p w14:paraId="6034AB31" w14:textId="0C11D736" w:rsidR="0027122B" w:rsidRPr="00737C24" w:rsidRDefault="0027122B" w:rsidP="00F421B1">
            <w:pPr>
              <w:jc w:val="center"/>
              <w:rPr>
                <w:rFonts w:ascii="Calibri" w:eastAsia="Cambria" w:hAnsi="Calibri"/>
                <w:b/>
                <w:color w:val="FFFFFF"/>
                <w:sz w:val="28"/>
                <w:szCs w:val="28"/>
              </w:rPr>
            </w:pPr>
            <w:r>
              <w:br w:type="page"/>
            </w:r>
            <w:r w:rsidR="00737C24">
              <w:rPr>
                <w:rFonts w:ascii="Calibri" w:eastAsia="Cambria" w:hAnsi="Calibri"/>
                <w:b/>
                <w:color w:val="FFFFFF"/>
                <w:sz w:val="28"/>
                <w:szCs w:val="28"/>
              </w:rPr>
              <w:t>Lab-Specific S</w:t>
            </w:r>
            <w:r w:rsidRPr="00737C24">
              <w:rPr>
                <w:rFonts w:ascii="Calibri" w:eastAsia="Cambria" w:hAnsi="Calibri"/>
                <w:b/>
                <w:color w:val="FFFFFF"/>
                <w:sz w:val="28"/>
                <w:szCs w:val="28"/>
              </w:rPr>
              <w:t>tandard Operating Procedure Worksheet</w:t>
            </w:r>
          </w:p>
        </w:tc>
      </w:tr>
      <w:tr w:rsidR="0027122B" w:rsidRPr="00A4273F" w14:paraId="4A7595C6" w14:textId="77777777" w:rsidTr="005F3CB1">
        <w:trPr>
          <w:cantSplit/>
          <w:trHeight w:val="432"/>
          <w:jc w:val="center"/>
        </w:trPr>
        <w:tc>
          <w:tcPr>
            <w:tcW w:w="736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1BC30DA" w14:textId="67FA4955" w:rsidR="0027122B" w:rsidRPr="008C6CB9" w:rsidRDefault="0063229A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8C6CB9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Principal Investigator/Lab Manager:</w:t>
            </w:r>
          </w:p>
        </w:tc>
        <w:tc>
          <w:tcPr>
            <w:tcW w:w="39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BAB01EC" w14:textId="119E32DB" w:rsidR="0027122B" w:rsidRPr="00737C24" w:rsidRDefault="008C6CB9" w:rsidP="000444CF">
            <w:pPr>
              <w:rPr>
                <w:rFonts w:asciiTheme="majorHAnsi" w:eastAsia="Cambri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Date:</w:t>
            </w:r>
          </w:p>
        </w:tc>
      </w:tr>
      <w:tr w:rsidR="002645E3" w:rsidRPr="00A4273F" w14:paraId="3479FDB7" w14:textId="77777777" w:rsidTr="00003CFC">
        <w:trPr>
          <w:cantSplit/>
          <w:trHeight w:val="432"/>
          <w:jc w:val="center"/>
        </w:trPr>
        <w:tc>
          <w:tcPr>
            <w:tcW w:w="11325" w:type="dxa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EA598B" w14:textId="4A6ECE2A" w:rsidR="002645E3" w:rsidRPr="008C6CB9" w:rsidRDefault="002645E3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8C6CB9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Lab Personnel Name(s):</w:t>
            </w:r>
          </w:p>
        </w:tc>
      </w:tr>
      <w:tr w:rsidR="0027122B" w:rsidRPr="00A4273F" w14:paraId="7FB0FD12" w14:textId="77777777" w:rsidTr="005F3CB1">
        <w:trPr>
          <w:cantSplit/>
          <w:trHeight w:val="432"/>
          <w:jc w:val="center"/>
        </w:trPr>
        <w:tc>
          <w:tcPr>
            <w:tcW w:w="7365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707359D" w14:textId="6A4A58E8" w:rsidR="0027122B" w:rsidRPr="008C6CB9" w:rsidRDefault="008C6CB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8C6CB9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Building</w:t>
            </w:r>
            <w:r w:rsidRPr="00737C24">
              <w:rPr>
                <w:rFonts w:asciiTheme="majorHAnsi" w:eastAsia="Cambria" w:hAnsiTheme="majorHAnsi" w:cstheme="majorHAnsi"/>
                <w:bCs/>
                <w:sz w:val="22"/>
                <w:szCs w:val="22"/>
              </w:rPr>
              <w:t>: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AA0A398" w14:textId="5373DEE9" w:rsidR="0027122B" w:rsidRPr="008C6CB9" w:rsidRDefault="0027122B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8C6CB9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Lab </w:t>
            </w:r>
            <w:r w:rsidR="008C6CB9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Number</w:t>
            </w:r>
            <w:r w:rsidRPr="008C6CB9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(s):</w:t>
            </w:r>
          </w:p>
        </w:tc>
      </w:tr>
      <w:tr w:rsidR="0027122B" w:rsidRPr="00A4273F" w14:paraId="71457995" w14:textId="77777777" w:rsidTr="0042330D">
        <w:trPr>
          <w:trHeight w:val="672"/>
          <w:jc w:val="center"/>
        </w:trPr>
        <w:tc>
          <w:tcPr>
            <w:tcW w:w="11325" w:type="dxa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3E9894F" w14:textId="77777777" w:rsidR="0027122B" w:rsidRPr="008C6CB9" w:rsidRDefault="0027122B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8C6CB9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Description of Experiment/Procedure/Process:</w:t>
            </w:r>
          </w:p>
        </w:tc>
      </w:tr>
      <w:tr w:rsidR="0027122B" w14:paraId="33F50E52" w14:textId="77777777" w:rsidTr="0042330D">
        <w:trPr>
          <w:trHeight w:val="360"/>
          <w:jc w:val="center"/>
        </w:trPr>
        <w:tc>
          <w:tcPr>
            <w:tcW w:w="1132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115639D3" w14:textId="4E370FB0" w:rsidR="0027122B" w:rsidRPr="00E60206" w:rsidRDefault="0027122B" w:rsidP="000444CF">
            <w:pPr>
              <w:rPr>
                <w:rFonts w:ascii="Calibri" w:hAnsi="Calibri"/>
                <w:b/>
                <w:color w:val="000E2F"/>
                <w:sz w:val="22"/>
                <w:szCs w:val="22"/>
              </w:rPr>
            </w:pPr>
            <w:r w:rsidRPr="00E60206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SECTION 1</w:t>
            </w:r>
            <w:r w:rsidR="00137799" w:rsidRPr="00E60206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8D03D7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TRAINING REQUIREMENTS</w:t>
            </w:r>
          </w:p>
        </w:tc>
      </w:tr>
      <w:tr w:rsidR="0027122B" w14:paraId="2A2E2B11" w14:textId="77777777" w:rsidTr="000E7B34">
        <w:trPr>
          <w:trHeight w:val="432"/>
          <w:jc w:val="center"/>
        </w:trPr>
        <w:tc>
          <w:tcPr>
            <w:tcW w:w="92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33423E" w14:textId="77777777" w:rsidR="0027122B" w:rsidRPr="00737C24" w:rsidRDefault="0027122B" w:rsidP="000444C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7C24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TRAINING DOCUMENTATION</w:t>
            </w:r>
          </w:p>
        </w:tc>
        <w:tc>
          <w:tcPr>
            <w:tcW w:w="1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813849" w14:textId="77777777" w:rsidR="0027122B" w:rsidRPr="00737C24" w:rsidRDefault="0027122B" w:rsidP="000444C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7C24">
              <w:rPr>
                <w:rFonts w:asciiTheme="majorHAnsi" w:hAnsiTheme="majorHAnsi" w:cstheme="majorHAnsi"/>
                <w:b/>
                <w:sz w:val="22"/>
                <w:szCs w:val="22"/>
              </w:rPr>
              <w:t>YES</w:t>
            </w:r>
          </w:p>
        </w:tc>
        <w:tc>
          <w:tcPr>
            <w:tcW w:w="10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593AB5" w14:textId="77777777" w:rsidR="0027122B" w:rsidRPr="00737C24" w:rsidRDefault="0027122B" w:rsidP="000444C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7C24">
              <w:rPr>
                <w:rFonts w:asciiTheme="majorHAnsi" w:hAnsiTheme="majorHAnsi" w:cstheme="majorHAnsi"/>
                <w:b/>
                <w:sz w:val="22"/>
                <w:szCs w:val="22"/>
              </w:rPr>
              <w:t>NO</w:t>
            </w:r>
          </w:p>
        </w:tc>
      </w:tr>
      <w:tr w:rsidR="0027122B" w:rsidRPr="00292EA3" w14:paraId="7E6D97C1" w14:textId="77777777" w:rsidTr="000E7B34">
        <w:trPr>
          <w:trHeight w:val="432"/>
          <w:jc w:val="center"/>
        </w:trPr>
        <w:tc>
          <w:tcPr>
            <w:tcW w:w="92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FA2537" w14:textId="77777777" w:rsidR="0027122B" w:rsidRDefault="00951A07" w:rsidP="00F421B1">
            <w:pPr>
              <w:rPr>
                <w:rFonts w:asciiTheme="majorHAnsi" w:eastAsia="Cambri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bCs/>
                <w:sz w:val="22"/>
                <w:szCs w:val="22"/>
              </w:rPr>
              <w:t>Have lab personnel c</w:t>
            </w:r>
            <w:r w:rsidR="00F421B1" w:rsidRPr="001C0D4C">
              <w:rPr>
                <w:rFonts w:asciiTheme="majorHAnsi" w:eastAsia="Cambria" w:hAnsiTheme="majorHAnsi" w:cstheme="majorHAnsi"/>
                <w:bCs/>
                <w:sz w:val="22"/>
                <w:szCs w:val="22"/>
              </w:rPr>
              <w:t>ompleted</w:t>
            </w:r>
            <w:r w:rsidR="0027122B" w:rsidRPr="001C0D4C">
              <w:rPr>
                <w:rFonts w:asciiTheme="majorHAnsi" w:eastAsia="Cambria" w:hAnsiTheme="majorHAnsi" w:cstheme="majorHAnsi"/>
                <w:bCs/>
                <w:sz w:val="22"/>
                <w:szCs w:val="22"/>
              </w:rPr>
              <w:t xml:space="preserve"> </w:t>
            </w:r>
            <w:r w:rsidR="00F421B1" w:rsidRPr="001C0D4C">
              <w:rPr>
                <w:rFonts w:asciiTheme="majorHAnsi" w:eastAsia="Cambria" w:hAnsiTheme="majorHAnsi" w:cstheme="majorHAnsi"/>
                <w:bCs/>
                <w:sz w:val="22"/>
                <w:szCs w:val="22"/>
              </w:rPr>
              <w:t>Lab Safety and</w:t>
            </w:r>
            <w:r w:rsidR="0027122B" w:rsidRPr="001C0D4C">
              <w:rPr>
                <w:rFonts w:asciiTheme="majorHAnsi" w:eastAsia="Cambria" w:hAnsiTheme="majorHAnsi" w:cstheme="majorHAnsi"/>
                <w:bCs/>
                <w:sz w:val="22"/>
                <w:szCs w:val="22"/>
              </w:rPr>
              <w:t xml:space="preserve"> Chemical Waste Management </w:t>
            </w:r>
            <w:r>
              <w:rPr>
                <w:rFonts w:asciiTheme="majorHAnsi" w:eastAsia="Cambria" w:hAnsiTheme="majorHAnsi" w:cstheme="majorHAnsi"/>
                <w:bCs/>
                <w:sz w:val="22"/>
                <w:szCs w:val="22"/>
              </w:rPr>
              <w:t>training</w:t>
            </w:r>
            <w:r w:rsidR="0027122B" w:rsidRPr="001C0D4C">
              <w:rPr>
                <w:rFonts w:asciiTheme="majorHAnsi" w:eastAsia="Cambria" w:hAnsiTheme="majorHAnsi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eastAsia="Cambria" w:hAnsiTheme="majorHAnsi" w:cstheme="majorHAnsi"/>
                <w:bCs/>
                <w:sz w:val="22"/>
                <w:szCs w:val="22"/>
              </w:rPr>
              <w:t xml:space="preserve">in the last year </w:t>
            </w:r>
            <w:r w:rsidR="008D03D7" w:rsidRPr="001C0D4C">
              <w:rPr>
                <w:rFonts w:asciiTheme="majorHAnsi" w:eastAsia="Cambria" w:hAnsiTheme="majorHAnsi" w:cstheme="majorHAnsi"/>
                <w:bCs/>
                <w:sz w:val="22"/>
                <w:szCs w:val="22"/>
              </w:rPr>
              <w:t xml:space="preserve">and </w:t>
            </w:r>
            <w:r>
              <w:rPr>
                <w:rFonts w:asciiTheme="majorHAnsi" w:eastAsia="Cambria" w:hAnsiTheme="majorHAnsi" w:cstheme="majorHAnsi"/>
                <w:bCs/>
                <w:sz w:val="22"/>
                <w:szCs w:val="22"/>
              </w:rPr>
              <w:t xml:space="preserve">all </w:t>
            </w:r>
            <w:r w:rsidR="008D03D7" w:rsidRPr="001C0D4C">
              <w:rPr>
                <w:rFonts w:asciiTheme="majorHAnsi" w:eastAsia="Cambria" w:hAnsiTheme="majorHAnsi" w:cstheme="majorHAnsi"/>
                <w:bCs/>
                <w:sz w:val="22"/>
                <w:szCs w:val="22"/>
              </w:rPr>
              <w:t>other required EHS trainings</w:t>
            </w:r>
            <w:r>
              <w:rPr>
                <w:rFonts w:asciiTheme="majorHAnsi" w:eastAsia="Cambria" w:hAnsiTheme="majorHAnsi" w:cstheme="majorHAnsi"/>
                <w:bCs/>
                <w:sz w:val="22"/>
                <w:szCs w:val="22"/>
              </w:rPr>
              <w:t>?</w:t>
            </w:r>
            <w:r w:rsidR="008D03D7" w:rsidRPr="001C0D4C">
              <w:rPr>
                <w:rFonts w:asciiTheme="majorHAnsi" w:eastAsia="Cambria" w:hAnsiTheme="majorHAnsi" w:cstheme="majorHAnsi"/>
                <w:bCs/>
                <w:sz w:val="22"/>
                <w:szCs w:val="22"/>
              </w:rPr>
              <w:t xml:space="preserve"> </w:t>
            </w:r>
            <w:r w:rsidR="006846D3" w:rsidRPr="001C0D4C">
              <w:rPr>
                <w:rFonts w:asciiTheme="majorHAnsi" w:eastAsia="Cambria" w:hAnsiTheme="majorHAnsi" w:cstheme="majorHAnsi"/>
                <w:bCs/>
                <w:sz w:val="22"/>
                <w:szCs w:val="22"/>
              </w:rPr>
              <w:t xml:space="preserve">Lab personnel </w:t>
            </w:r>
            <w:r w:rsidR="0027122B" w:rsidRPr="001C0D4C">
              <w:rPr>
                <w:rFonts w:asciiTheme="majorHAnsi" w:eastAsia="Cambria" w:hAnsiTheme="majorHAnsi" w:cstheme="majorHAnsi"/>
                <w:bCs/>
                <w:sz w:val="22"/>
                <w:szCs w:val="22"/>
              </w:rPr>
              <w:t>can</w:t>
            </w:r>
            <w:r w:rsidR="00F421B1" w:rsidRPr="001C0D4C">
              <w:rPr>
                <w:rFonts w:asciiTheme="majorHAnsi" w:eastAsia="Cambria" w:hAnsiTheme="majorHAnsi" w:cstheme="majorHAnsi"/>
                <w:bCs/>
                <w:sz w:val="22"/>
                <w:szCs w:val="22"/>
              </w:rPr>
              <w:t xml:space="preserve"> check their training history in </w:t>
            </w:r>
            <w:hyperlink r:id="rId8" w:history="1">
              <w:r w:rsidR="00F421B1" w:rsidRPr="00951A07">
                <w:rPr>
                  <w:rStyle w:val="Hyperlink"/>
                  <w:rFonts w:asciiTheme="majorHAnsi" w:eastAsia="Cambria" w:hAnsiTheme="majorHAnsi" w:cstheme="majorHAnsi"/>
                  <w:b/>
                  <w:color w:val="54AE54"/>
                  <w:sz w:val="22"/>
                  <w:szCs w:val="22"/>
                  <w:u w:val="none"/>
                </w:rPr>
                <w:t>HuskySMS</w:t>
              </w:r>
            </w:hyperlink>
            <w:r w:rsidR="00F421B1" w:rsidRPr="001C0D4C">
              <w:rPr>
                <w:rFonts w:asciiTheme="majorHAnsi" w:eastAsia="Cambria" w:hAnsiTheme="majorHAnsi" w:cstheme="majorHAnsi"/>
                <w:bCs/>
                <w:sz w:val="22"/>
                <w:szCs w:val="22"/>
              </w:rPr>
              <w:t>.</w:t>
            </w:r>
          </w:p>
          <w:p w14:paraId="27E434A0" w14:textId="34E1C72A" w:rsidR="008B2FCE" w:rsidRPr="006261C9" w:rsidRDefault="008B2FCE" w:rsidP="008B2FCE">
            <w:pPr>
              <w:pStyle w:val="ListParagraph"/>
              <w:spacing w:before="40" w:afterLines="40" w:after="96"/>
              <w:ind w:left="0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D7241E">
              <w:rPr>
                <w:rFonts w:asciiTheme="majorHAnsi" w:eastAsia="Cambria" w:hAnsiTheme="majorHAnsi" w:cstheme="majorHAnsi"/>
                <w:b/>
                <w:sz w:val="21"/>
                <w:szCs w:val="21"/>
              </w:rPr>
              <w:t>*</w:t>
            </w:r>
            <w:r w:rsidRPr="006261C9">
              <w:rPr>
                <w:rFonts w:asciiTheme="majorHAnsi" w:eastAsia="Cambria" w:hAnsiTheme="majorHAnsi" w:cstheme="majorHAnsi"/>
                <w:b/>
                <w:color w:val="E4002B"/>
                <w:sz w:val="21"/>
                <w:szCs w:val="21"/>
              </w:rPr>
              <w:t xml:space="preserve">Lab personnel must complete </w:t>
            </w:r>
            <w:r w:rsidR="0063229A">
              <w:rPr>
                <w:rFonts w:asciiTheme="majorHAnsi" w:eastAsia="Cambria" w:hAnsiTheme="majorHAnsi" w:cstheme="majorHAnsi"/>
                <w:b/>
                <w:color w:val="E4002B"/>
                <w:sz w:val="21"/>
                <w:szCs w:val="21"/>
              </w:rPr>
              <w:t xml:space="preserve">required </w:t>
            </w:r>
            <w:r w:rsidRPr="006261C9">
              <w:rPr>
                <w:rFonts w:asciiTheme="majorHAnsi" w:eastAsia="Cambria" w:hAnsiTheme="majorHAnsi" w:cstheme="majorHAnsi"/>
                <w:b/>
                <w:color w:val="E4002B"/>
                <w:sz w:val="21"/>
                <w:szCs w:val="21"/>
              </w:rPr>
              <w:t>EHS training</w:t>
            </w:r>
            <w:r w:rsidR="0063229A">
              <w:rPr>
                <w:rFonts w:asciiTheme="majorHAnsi" w:eastAsia="Cambria" w:hAnsiTheme="majorHAnsi" w:cstheme="majorHAnsi"/>
                <w:b/>
                <w:color w:val="E4002B"/>
                <w:sz w:val="21"/>
                <w:szCs w:val="21"/>
              </w:rPr>
              <w:t>s</w:t>
            </w:r>
            <w:r w:rsidRPr="006261C9">
              <w:rPr>
                <w:rFonts w:asciiTheme="majorHAnsi" w:eastAsia="Cambria" w:hAnsiTheme="majorHAnsi" w:cstheme="majorHAnsi"/>
                <w:b/>
                <w:color w:val="E4002B"/>
                <w:sz w:val="21"/>
                <w:szCs w:val="21"/>
              </w:rPr>
              <w:t xml:space="preserve"> prior to work in labs with </w:t>
            </w:r>
            <w:r w:rsidR="006261C9" w:rsidRPr="006261C9">
              <w:rPr>
                <w:rFonts w:asciiTheme="majorHAnsi" w:eastAsia="Cambria" w:hAnsiTheme="majorHAnsi" w:cstheme="majorHAnsi"/>
                <w:b/>
                <w:color w:val="E4002B"/>
                <w:sz w:val="21"/>
                <w:szCs w:val="21"/>
              </w:rPr>
              <w:t>hazardous</w:t>
            </w:r>
            <w:r w:rsidR="006261C9">
              <w:rPr>
                <w:rFonts w:asciiTheme="majorHAnsi" w:eastAsia="Cambria" w:hAnsiTheme="majorHAnsi" w:cstheme="majorHAnsi"/>
                <w:b/>
                <w:color w:val="E4002B"/>
                <w:sz w:val="21"/>
                <w:szCs w:val="21"/>
              </w:rPr>
              <w:t xml:space="preserve"> </w:t>
            </w:r>
            <w:r w:rsidRPr="006261C9">
              <w:rPr>
                <w:rFonts w:asciiTheme="majorHAnsi" w:eastAsia="Cambria" w:hAnsiTheme="majorHAnsi" w:cstheme="majorHAnsi"/>
                <w:b/>
                <w:color w:val="E4002B"/>
                <w:sz w:val="21"/>
                <w:szCs w:val="21"/>
              </w:rPr>
              <w:t>chemicals</w:t>
            </w:r>
            <w:r w:rsidRPr="006261C9">
              <w:rPr>
                <w:rFonts w:asciiTheme="majorHAnsi" w:eastAsia="Cambria" w:hAnsiTheme="majorHAnsi" w:cstheme="majorHAnsi"/>
                <w:b/>
                <w:color w:val="E4002B"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ajorHAnsi" w:eastAsia="MS Gothic" w:hAnsiTheme="majorHAnsi" w:cstheme="majorHAnsi"/>
                <w:b/>
                <w:sz w:val="22"/>
                <w:szCs w:val="22"/>
              </w:rPr>
              <w:id w:val="362178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C3950B" w14:textId="443EC37C" w:rsidR="0027122B" w:rsidRPr="00737C24" w:rsidRDefault="00D7241E" w:rsidP="000444CF">
                <w:pPr>
                  <w:jc w:val="center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ajorHAnsi" w:eastAsia="MS Gothic" w:hAnsiTheme="majorHAnsi" w:cstheme="majorHAnsi"/>
                <w:b/>
                <w:sz w:val="22"/>
                <w:szCs w:val="22"/>
              </w:rPr>
              <w:id w:val="-819264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39CCAC" w14:textId="13014AEE" w:rsidR="0027122B" w:rsidRPr="00737C24" w:rsidRDefault="000E7B34" w:rsidP="000444CF">
                <w:pPr>
                  <w:jc w:val="center"/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7122B" w14:paraId="078B35F5" w14:textId="77777777" w:rsidTr="006261C9">
        <w:trPr>
          <w:trHeight w:val="432"/>
          <w:jc w:val="center"/>
        </w:trPr>
        <w:tc>
          <w:tcPr>
            <w:tcW w:w="1132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04AD4DB8" w14:textId="02AB4262" w:rsidR="0027122B" w:rsidRPr="006261C9" w:rsidRDefault="0027122B" w:rsidP="006261C9">
            <w:pP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  <w:r w:rsidRPr="006261C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SECTION 2</w:t>
            </w:r>
            <w:r w:rsidR="00137799" w:rsidRPr="006261C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 xml:space="preserve">. </w:t>
            </w:r>
            <w:r w:rsidRPr="006261C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PROCEDURE (</w:t>
            </w:r>
            <w:r w:rsidR="00831EAD" w:rsidRPr="006261C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Attach o</w:t>
            </w:r>
            <w:r w:rsidR="00361A5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r</w:t>
            </w:r>
            <w:r w:rsidR="00831EAD" w:rsidRPr="006261C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 xml:space="preserve"> insert the steps and </w:t>
            </w:r>
            <w:r w:rsidR="00361A5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 xml:space="preserve">safety </w:t>
            </w:r>
            <w:r w:rsidR="00831EAD" w:rsidRPr="006261C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controls in the procedure. A</w:t>
            </w:r>
            <w:r w:rsidRPr="006261C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 xml:space="preserve">dd more lines </w:t>
            </w:r>
            <w:r w:rsidR="00831EAD" w:rsidRPr="006261C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if</w:t>
            </w:r>
            <w:r w:rsidRPr="006261C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 xml:space="preserve"> necessary</w:t>
            </w:r>
            <w:r w:rsidR="00831EAD" w:rsidRPr="006261C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.</w:t>
            </w:r>
            <w:r w:rsidRPr="006261C9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)</w:t>
            </w:r>
          </w:p>
        </w:tc>
      </w:tr>
      <w:tr w:rsidR="0027122B" w14:paraId="31B05EDC" w14:textId="77777777" w:rsidTr="000E7B34">
        <w:trPr>
          <w:trHeight w:val="432"/>
          <w:jc w:val="center"/>
        </w:trPr>
        <w:tc>
          <w:tcPr>
            <w:tcW w:w="92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A1AEA1" w14:textId="7FC07436" w:rsidR="0027122B" w:rsidRPr="00737C24" w:rsidRDefault="0027122B" w:rsidP="007E19D5">
            <w:pPr>
              <w:pStyle w:val="ListParagraph"/>
              <w:spacing w:before="0" w:after="0"/>
              <w:ind w:left="0"/>
              <w:jc w:val="center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737C24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Pr</w:t>
            </w:r>
            <w:r w:rsidR="00361A59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ocedure Steps</w:t>
            </w: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B519ED" w14:textId="77777777" w:rsidR="0027122B" w:rsidRPr="00737C24" w:rsidRDefault="0027122B" w:rsidP="007E19D5">
            <w:pPr>
              <w:pStyle w:val="ListParagraph"/>
              <w:spacing w:before="100" w:beforeAutospacing="1" w:after="0"/>
              <w:ind w:left="0"/>
              <w:jc w:val="center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737C24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Safety Control</w:t>
            </w:r>
          </w:p>
        </w:tc>
      </w:tr>
      <w:tr w:rsidR="0027122B" w14:paraId="6EC80061" w14:textId="77777777" w:rsidTr="000E7B34">
        <w:trPr>
          <w:trHeight w:val="288"/>
          <w:jc w:val="center"/>
        </w:trPr>
        <w:tc>
          <w:tcPr>
            <w:tcW w:w="92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33EC85" w14:textId="77777777" w:rsidR="0027122B" w:rsidRPr="00737C24" w:rsidRDefault="0027122B" w:rsidP="002E6230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ind w:left="360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0598EA" w14:textId="77777777" w:rsidR="0027122B" w:rsidRPr="00737C24" w:rsidRDefault="0027122B" w:rsidP="000444CF">
            <w:pPr>
              <w:pStyle w:val="ListParagraph"/>
              <w:ind w:left="0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</w:tr>
      <w:tr w:rsidR="0027122B" w14:paraId="5310144E" w14:textId="77777777" w:rsidTr="000E7B34">
        <w:trPr>
          <w:trHeight w:val="288"/>
          <w:jc w:val="center"/>
        </w:trPr>
        <w:tc>
          <w:tcPr>
            <w:tcW w:w="92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C36BFF" w14:textId="77777777" w:rsidR="0027122B" w:rsidRPr="00737C24" w:rsidRDefault="0027122B" w:rsidP="002E6230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ind w:left="360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12D8B3" w14:textId="77777777" w:rsidR="0027122B" w:rsidRPr="00737C24" w:rsidRDefault="0027122B" w:rsidP="000444CF">
            <w:pPr>
              <w:pStyle w:val="ListParagraph"/>
              <w:ind w:left="0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</w:tr>
      <w:tr w:rsidR="0027122B" w14:paraId="04642721" w14:textId="77777777" w:rsidTr="000E7B34">
        <w:trPr>
          <w:trHeight w:val="288"/>
          <w:jc w:val="center"/>
        </w:trPr>
        <w:tc>
          <w:tcPr>
            <w:tcW w:w="92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E7E6E7" w14:textId="77777777" w:rsidR="0027122B" w:rsidRPr="00737C24" w:rsidRDefault="0027122B" w:rsidP="002E6230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ind w:left="360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91FB58" w14:textId="77777777" w:rsidR="0027122B" w:rsidRPr="00737C24" w:rsidRDefault="0027122B" w:rsidP="000444CF">
            <w:pPr>
              <w:pStyle w:val="ListParagraph"/>
              <w:ind w:left="0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</w:tr>
      <w:tr w:rsidR="0027122B" w14:paraId="34C71FCB" w14:textId="77777777" w:rsidTr="000E7B34">
        <w:trPr>
          <w:trHeight w:val="288"/>
          <w:jc w:val="center"/>
        </w:trPr>
        <w:tc>
          <w:tcPr>
            <w:tcW w:w="92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3DCD65" w14:textId="77777777" w:rsidR="0027122B" w:rsidRPr="00737C24" w:rsidRDefault="0027122B" w:rsidP="002E6230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ind w:left="360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FD5C35" w14:textId="77777777" w:rsidR="0027122B" w:rsidRPr="00737C24" w:rsidRDefault="0027122B" w:rsidP="000444CF">
            <w:pPr>
              <w:pStyle w:val="ListParagraph"/>
              <w:ind w:left="0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</w:tr>
      <w:tr w:rsidR="0027122B" w14:paraId="082EA003" w14:textId="77777777" w:rsidTr="000E7B34">
        <w:trPr>
          <w:trHeight w:val="288"/>
          <w:jc w:val="center"/>
        </w:trPr>
        <w:tc>
          <w:tcPr>
            <w:tcW w:w="92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1B6D9C" w14:textId="77777777" w:rsidR="0027122B" w:rsidRPr="00737C24" w:rsidRDefault="0027122B" w:rsidP="002E6230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ind w:left="360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48E2B8" w14:textId="77777777" w:rsidR="0027122B" w:rsidRPr="00737C24" w:rsidRDefault="0027122B" w:rsidP="000444CF">
            <w:pPr>
              <w:pStyle w:val="ListParagraph"/>
              <w:ind w:left="0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</w:tr>
      <w:tr w:rsidR="0027122B" w14:paraId="5793E371" w14:textId="77777777" w:rsidTr="000E7B34">
        <w:trPr>
          <w:trHeight w:val="288"/>
          <w:jc w:val="center"/>
        </w:trPr>
        <w:tc>
          <w:tcPr>
            <w:tcW w:w="92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BD4D9B" w14:textId="77777777" w:rsidR="0027122B" w:rsidRPr="00737C24" w:rsidRDefault="0027122B" w:rsidP="002E6230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ind w:left="360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572E32" w14:textId="77777777" w:rsidR="0027122B" w:rsidRPr="00737C24" w:rsidRDefault="0027122B" w:rsidP="000444CF">
            <w:pPr>
              <w:pStyle w:val="ListParagraph"/>
              <w:ind w:left="0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</w:tr>
      <w:tr w:rsidR="0027122B" w14:paraId="7C835672" w14:textId="77777777" w:rsidTr="000E7B34">
        <w:trPr>
          <w:trHeight w:val="288"/>
          <w:jc w:val="center"/>
        </w:trPr>
        <w:tc>
          <w:tcPr>
            <w:tcW w:w="92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89577E" w14:textId="77777777" w:rsidR="0027122B" w:rsidRPr="00737C24" w:rsidRDefault="0027122B" w:rsidP="002E6230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ind w:left="360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E56C3" w14:textId="77777777" w:rsidR="0027122B" w:rsidRPr="00737C24" w:rsidRDefault="0027122B" w:rsidP="000444CF">
            <w:pPr>
              <w:pStyle w:val="ListParagraph"/>
              <w:ind w:left="0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</w:tr>
      <w:tr w:rsidR="0027122B" w14:paraId="0126BE7D" w14:textId="77777777" w:rsidTr="000E7B34">
        <w:trPr>
          <w:trHeight w:val="288"/>
          <w:jc w:val="center"/>
        </w:trPr>
        <w:tc>
          <w:tcPr>
            <w:tcW w:w="92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984AEC" w14:textId="77777777" w:rsidR="0027122B" w:rsidRPr="00737C24" w:rsidRDefault="0027122B" w:rsidP="002E6230">
            <w:pPr>
              <w:pStyle w:val="ListParagraph"/>
              <w:widowControl w:val="0"/>
              <w:numPr>
                <w:ilvl w:val="0"/>
                <w:numId w:val="12"/>
              </w:numPr>
              <w:spacing w:before="0" w:after="0"/>
              <w:ind w:left="360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7F3525" w14:textId="77777777" w:rsidR="0027122B" w:rsidRPr="00737C24" w:rsidRDefault="0027122B" w:rsidP="000444CF">
            <w:pPr>
              <w:pStyle w:val="ListParagraph"/>
              <w:ind w:left="0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</w:tr>
      <w:tr w:rsidR="0027122B" w:rsidRPr="00635F72" w14:paraId="6E102001" w14:textId="77777777" w:rsidTr="0042330D">
        <w:trPr>
          <w:trHeight w:val="432"/>
          <w:jc w:val="center"/>
        </w:trPr>
        <w:tc>
          <w:tcPr>
            <w:tcW w:w="1132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02DCDCD2" w14:textId="1A29857F" w:rsidR="0027122B" w:rsidRPr="00831EAD" w:rsidRDefault="0027122B" w:rsidP="00361A59">
            <w:pPr>
              <w:ind w:left="1080" w:hanging="1080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831EAD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SECTION 3</w:t>
            </w:r>
            <w:r w:rsidR="00137799" w:rsidRPr="00831EAD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. </w:t>
            </w:r>
            <w:r w:rsidRPr="00831EAD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CHEMICAL </w:t>
            </w:r>
            <w:r w:rsidR="002E6230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HAZARDS</w:t>
            </w:r>
            <w:r w:rsidR="00831EAD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</w:t>
            </w:r>
            <w:r w:rsidR="00831EAD" w:rsidRPr="00831EAD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(List the names, hazards, concentrations, and maximum </w:t>
            </w:r>
            <w:r w:rsidR="00361A59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amount</w:t>
            </w:r>
            <w:r w:rsidR="00831EAD" w:rsidRPr="00831EAD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of</w:t>
            </w:r>
            <w:r w:rsidR="00361A59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</w:t>
            </w:r>
            <w:r w:rsidR="00831EAD" w:rsidRPr="00831EAD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each chemical and </w:t>
            </w:r>
            <w:r w:rsidR="002645E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the </w:t>
            </w:r>
            <w:r w:rsidR="00361A59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chemical </w:t>
            </w:r>
            <w:r w:rsidR="00831EAD" w:rsidRPr="00831EAD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product</w:t>
            </w:r>
            <w:r w:rsidR="002645E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s</w:t>
            </w:r>
            <w:r w:rsidR="00E77286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formed</w:t>
            </w:r>
            <w:r w:rsidR="00831EAD" w:rsidRPr="00831EAD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in the procedure. </w:t>
            </w:r>
            <w:r w:rsidRPr="00831EAD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Add more </w:t>
            </w:r>
            <w:r w:rsidR="00137799" w:rsidRPr="00831EAD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lines,</w:t>
            </w:r>
            <w:r w:rsidRPr="00831EAD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as necessary</w:t>
            </w:r>
            <w:r w:rsidR="00831EAD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.</w:t>
            </w:r>
            <w:r w:rsidRPr="00831EAD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)</w:t>
            </w:r>
          </w:p>
        </w:tc>
      </w:tr>
      <w:tr w:rsidR="0027122B" w:rsidRPr="00635F72" w14:paraId="00F58D83" w14:textId="77777777" w:rsidTr="00CA3884">
        <w:trPr>
          <w:trHeight w:val="288"/>
          <w:jc w:val="center"/>
        </w:trPr>
        <w:tc>
          <w:tcPr>
            <w:tcW w:w="30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A8BDA6" w14:textId="1C43044D" w:rsidR="0027122B" w:rsidRPr="00737C24" w:rsidRDefault="0027122B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  <w:r w:rsidRPr="00737C24">
              <w:rPr>
                <w:rFonts w:ascii="Calibri" w:eastAsia="Cambria" w:hAnsi="Calibri"/>
                <w:b/>
                <w:sz w:val="22"/>
                <w:szCs w:val="22"/>
              </w:rPr>
              <w:t>Chemical</w:t>
            </w:r>
            <w:r w:rsidR="00B861C7">
              <w:rPr>
                <w:rFonts w:ascii="Calibri" w:eastAsia="Cambria" w:hAnsi="Calibr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44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8080D1" w14:textId="77777777" w:rsidR="0027122B" w:rsidRPr="00737C24" w:rsidRDefault="0027122B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  <w:r w:rsidRPr="00737C24">
              <w:rPr>
                <w:rFonts w:ascii="Calibri" w:eastAsia="Cambria" w:hAnsi="Calibri"/>
                <w:b/>
                <w:sz w:val="22"/>
                <w:szCs w:val="22"/>
              </w:rPr>
              <w:t>Hazard(s)</w:t>
            </w:r>
          </w:p>
        </w:tc>
        <w:tc>
          <w:tcPr>
            <w:tcW w:w="16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DAA0FA" w14:textId="77777777" w:rsidR="0027122B" w:rsidRPr="00737C24" w:rsidRDefault="0027122B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  <w:r w:rsidRPr="00737C24">
              <w:rPr>
                <w:rFonts w:ascii="Calibri" w:eastAsia="Cambria" w:hAnsi="Calibri"/>
                <w:b/>
                <w:sz w:val="22"/>
                <w:szCs w:val="22"/>
              </w:rPr>
              <w:t xml:space="preserve">Concentration </w:t>
            </w:r>
          </w:p>
        </w:tc>
        <w:tc>
          <w:tcPr>
            <w:tcW w:w="21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5E6280" w14:textId="77777777" w:rsidR="0027122B" w:rsidRPr="00737C24" w:rsidRDefault="0027122B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  <w:r w:rsidRPr="00737C24">
              <w:rPr>
                <w:rFonts w:ascii="Calibri" w:eastAsia="Cambria" w:hAnsi="Calibri"/>
                <w:b/>
                <w:sz w:val="22"/>
                <w:szCs w:val="22"/>
              </w:rPr>
              <w:t>Maximum Amount</w:t>
            </w:r>
          </w:p>
        </w:tc>
      </w:tr>
      <w:tr w:rsidR="0027122B" w:rsidRPr="00635F72" w14:paraId="5B25D054" w14:textId="77777777" w:rsidTr="00CA3884">
        <w:trPr>
          <w:trHeight w:val="144"/>
          <w:jc w:val="center"/>
        </w:trPr>
        <w:tc>
          <w:tcPr>
            <w:tcW w:w="30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42993A" w14:textId="77777777" w:rsidR="0027122B" w:rsidRPr="00737C24" w:rsidRDefault="0027122B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  <w:tc>
          <w:tcPr>
            <w:tcW w:w="44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FD4095" w14:textId="77777777" w:rsidR="0027122B" w:rsidRPr="00737C24" w:rsidRDefault="0027122B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  <w:tc>
          <w:tcPr>
            <w:tcW w:w="16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A35266" w14:textId="77777777" w:rsidR="0027122B" w:rsidRPr="00737C24" w:rsidRDefault="0027122B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  <w:tc>
          <w:tcPr>
            <w:tcW w:w="21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9CC45C" w14:textId="77777777" w:rsidR="0027122B" w:rsidRPr="00737C24" w:rsidRDefault="0027122B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</w:tr>
      <w:tr w:rsidR="0027122B" w:rsidRPr="00635F72" w14:paraId="716A1D15" w14:textId="77777777" w:rsidTr="00CA3884">
        <w:trPr>
          <w:trHeight w:val="144"/>
          <w:jc w:val="center"/>
        </w:trPr>
        <w:tc>
          <w:tcPr>
            <w:tcW w:w="30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B612F9" w14:textId="77777777" w:rsidR="0027122B" w:rsidRPr="00737C24" w:rsidRDefault="0027122B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  <w:tc>
          <w:tcPr>
            <w:tcW w:w="44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02C48E" w14:textId="77777777" w:rsidR="0027122B" w:rsidRPr="00737C24" w:rsidRDefault="0027122B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  <w:tc>
          <w:tcPr>
            <w:tcW w:w="16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3B5D38" w14:textId="77777777" w:rsidR="0027122B" w:rsidRPr="00737C24" w:rsidRDefault="0027122B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  <w:tc>
          <w:tcPr>
            <w:tcW w:w="21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73FAD1" w14:textId="77777777" w:rsidR="0027122B" w:rsidRPr="00737C24" w:rsidRDefault="0027122B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</w:tr>
      <w:tr w:rsidR="0027122B" w:rsidRPr="00635F72" w14:paraId="32F639EC" w14:textId="77777777" w:rsidTr="00CA3884">
        <w:trPr>
          <w:trHeight w:val="144"/>
          <w:jc w:val="center"/>
        </w:trPr>
        <w:tc>
          <w:tcPr>
            <w:tcW w:w="30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EAA3E5" w14:textId="77777777" w:rsidR="0027122B" w:rsidRPr="00737C24" w:rsidRDefault="0027122B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  <w:tc>
          <w:tcPr>
            <w:tcW w:w="44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9E4602" w14:textId="77777777" w:rsidR="0027122B" w:rsidRPr="00737C24" w:rsidRDefault="0027122B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  <w:tc>
          <w:tcPr>
            <w:tcW w:w="16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F08EF3" w14:textId="77777777" w:rsidR="0027122B" w:rsidRPr="00737C24" w:rsidRDefault="0027122B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  <w:tc>
          <w:tcPr>
            <w:tcW w:w="21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A8BA0D" w14:textId="77777777" w:rsidR="0027122B" w:rsidRPr="00737C24" w:rsidRDefault="0027122B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</w:tr>
      <w:tr w:rsidR="0027122B" w:rsidRPr="00635F72" w14:paraId="037052F1" w14:textId="77777777" w:rsidTr="00CA3884">
        <w:trPr>
          <w:trHeight w:val="144"/>
          <w:jc w:val="center"/>
        </w:trPr>
        <w:tc>
          <w:tcPr>
            <w:tcW w:w="30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18EB3A" w14:textId="77777777" w:rsidR="0027122B" w:rsidRPr="00737C24" w:rsidRDefault="0027122B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  <w:tc>
          <w:tcPr>
            <w:tcW w:w="44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04D766" w14:textId="77777777" w:rsidR="0027122B" w:rsidRPr="00737C24" w:rsidRDefault="0027122B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  <w:tc>
          <w:tcPr>
            <w:tcW w:w="16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C86143" w14:textId="77777777" w:rsidR="0027122B" w:rsidRPr="00737C24" w:rsidRDefault="0027122B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  <w:tc>
          <w:tcPr>
            <w:tcW w:w="21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480EE5" w14:textId="77777777" w:rsidR="0027122B" w:rsidRPr="00737C24" w:rsidRDefault="0027122B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</w:tr>
      <w:tr w:rsidR="007D6542" w14:paraId="5616BB34" w14:textId="77777777" w:rsidTr="00A862E4">
        <w:trPr>
          <w:trHeight w:val="288"/>
          <w:jc w:val="center"/>
        </w:trPr>
        <w:tc>
          <w:tcPr>
            <w:tcW w:w="30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2746F1" w14:textId="237F0B4F" w:rsidR="007D6542" w:rsidRPr="00737C24" w:rsidRDefault="007D6542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  <w:r w:rsidRPr="00737C24">
              <w:rPr>
                <w:rFonts w:ascii="Calibri" w:eastAsia="Cambria" w:hAnsi="Calibri"/>
                <w:b/>
                <w:sz w:val="22"/>
                <w:szCs w:val="22"/>
              </w:rPr>
              <w:t>Chemical Product</w:t>
            </w:r>
            <w:r>
              <w:rPr>
                <w:rFonts w:ascii="Calibri" w:eastAsia="Cambria" w:hAnsi="Calibr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823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04F424" w14:textId="5AC4FC70" w:rsidR="007D6542" w:rsidRPr="00737C24" w:rsidRDefault="007D6542" w:rsidP="007D6542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  <w:r w:rsidRPr="00737C24">
              <w:rPr>
                <w:rFonts w:ascii="Calibri" w:eastAsia="Cambria" w:hAnsi="Calibri"/>
                <w:b/>
                <w:sz w:val="22"/>
                <w:szCs w:val="22"/>
              </w:rPr>
              <w:t>Hazard(s)</w:t>
            </w:r>
          </w:p>
        </w:tc>
      </w:tr>
      <w:tr w:rsidR="007D6542" w:rsidRPr="00635F72" w14:paraId="40323BFC" w14:textId="77777777" w:rsidTr="000E1369">
        <w:trPr>
          <w:trHeight w:val="144"/>
          <w:jc w:val="center"/>
        </w:trPr>
        <w:tc>
          <w:tcPr>
            <w:tcW w:w="30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18A796" w14:textId="77777777" w:rsidR="007D6542" w:rsidRPr="00737C24" w:rsidRDefault="007D6542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  <w:tc>
          <w:tcPr>
            <w:tcW w:w="823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9A36BA" w14:textId="61F3067E" w:rsidR="007D6542" w:rsidRPr="00737C24" w:rsidRDefault="007D6542" w:rsidP="000444CF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</w:tr>
      <w:tr w:rsidR="007D6542" w:rsidRPr="00635F72" w14:paraId="4A45015E" w14:textId="77777777" w:rsidTr="00E02740">
        <w:trPr>
          <w:trHeight w:val="144"/>
          <w:jc w:val="center"/>
        </w:trPr>
        <w:tc>
          <w:tcPr>
            <w:tcW w:w="30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341826" w14:textId="77777777" w:rsidR="007D6542" w:rsidRDefault="007D6542" w:rsidP="000444CF">
            <w:pPr>
              <w:jc w:val="center"/>
              <w:rPr>
                <w:rFonts w:ascii="Calibri" w:eastAsia="Cambria" w:hAnsi="Calibri"/>
                <w:b/>
              </w:rPr>
            </w:pPr>
          </w:p>
        </w:tc>
        <w:tc>
          <w:tcPr>
            <w:tcW w:w="823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E34E71" w14:textId="33ABF4C8" w:rsidR="007D6542" w:rsidRDefault="007D6542" w:rsidP="000444CF">
            <w:pPr>
              <w:jc w:val="center"/>
              <w:rPr>
                <w:rFonts w:ascii="Calibri" w:eastAsia="Cambria" w:hAnsi="Calibri"/>
                <w:b/>
              </w:rPr>
            </w:pPr>
          </w:p>
        </w:tc>
      </w:tr>
      <w:tr w:rsidR="007D6542" w:rsidRPr="00635F72" w14:paraId="0D24CB9C" w14:textId="77777777" w:rsidTr="00E31B7C">
        <w:trPr>
          <w:trHeight w:val="144"/>
          <w:jc w:val="center"/>
        </w:trPr>
        <w:tc>
          <w:tcPr>
            <w:tcW w:w="30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525574" w14:textId="77777777" w:rsidR="007D6542" w:rsidRDefault="007D6542" w:rsidP="000444CF">
            <w:pPr>
              <w:jc w:val="center"/>
              <w:rPr>
                <w:rFonts w:ascii="Calibri" w:eastAsia="Cambria" w:hAnsi="Calibri"/>
                <w:b/>
              </w:rPr>
            </w:pPr>
          </w:p>
        </w:tc>
        <w:tc>
          <w:tcPr>
            <w:tcW w:w="823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218629" w14:textId="340E2783" w:rsidR="007D6542" w:rsidRDefault="007D6542" w:rsidP="000444CF">
            <w:pPr>
              <w:jc w:val="center"/>
              <w:rPr>
                <w:rFonts w:ascii="Calibri" w:eastAsia="Cambria" w:hAnsi="Calibri"/>
                <w:b/>
              </w:rPr>
            </w:pPr>
          </w:p>
        </w:tc>
      </w:tr>
      <w:tr w:rsidR="0027122B" w:rsidRPr="00553C78" w14:paraId="40BD6370" w14:textId="77777777" w:rsidTr="0042330D">
        <w:trPr>
          <w:trHeight w:val="360"/>
          <w:jc w:val="center"/>
        </w:trPr>
        <w:tc>
          <w:tcPr>
            <w:tcW w:w="11325" w:type="dxa"/>
            <w:gridSpan w:val="1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57A3C4AF" w14:textId="7E1CBCAE" w:rsidR="0027122B" w:rsidRPr="00737C24" w:rsidRDefault="0027122B" w:rsidP="00BC5A90">
            <w:pPr>
              <w:ind w:left="1282" w:hanging="1282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737C24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SECTION 4</w:t>
            </w:r>
            <w:r w:rsidR="00137799" w:rsidRPr="00737C24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. </w:t>
            </w:r>
            <w:r w:rsidR="00B316B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ADDITIONAL</w:t>
            </w:r>
            <w:r w:rsidR="00DC4995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</w:t>
            </w:r>
            <w:r w:rsidRPr="00737C24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HAZARDS </w:t>
            </w:r>
            <w:r w:rsidR="00BC5A90" w:rsidRPr="00831EAD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(List </w:t>
            </w:r>
            <w:r w:rsidR="00BC5A90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additional hazards and </w:t>
            </w:r>
            <w:r w:rsidR="00744AB0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safety </w:t>
            </w:r>
            <w:r w:rsidR="00BC5A90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controls involved in the procedure.)</w:t>
            </w:r>
          </w:p>
        </w:tc>
      </w:tr>
      <w:tr w:rsidR="0027122B" w:rsidRPr="00553C78" w14:paraId="1F859C82" w14:textId="77777777" w:rsidTr="0042330D">
        <w:trPr>
          <w:trHeight w:val="83"/>
          <w:jc w:val="center"/>
        </w:trPr>
        <w:tc>
          <w:tcPr>
            <w:tcW w:w="394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C9C8ED0" w14:textId="77777777" w:rsidR="0027122B" w:rsidRPr="00737C24" w:rsidRDefault="0027122B" w:rsidP="000444CF">
            <w:pPr>
              <w:jc w:val="center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737C24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Hazard Type</w:t>
            </w:r>
          </w:p>
        </w:tc>
        <w:tc>
          <w:tcPr>
            <w:tcW w:w="738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D1F9435" w14:textId="42637475" w:rsidR="0027122B" w:rsidRPr="00737C24" w:rsidRDefault="0027122B" w:rsidP="000444CF">
            <w:pPr>
              <w:jc w:val="center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737C24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Description of Hazard and Control</w:t>
            </w:r>
            <w:r w:rsidR="00D7050A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(s)</w:t>
            </w:r>
          </w:p>
        </w:tc>
      </w:tr>
      <w:tr w:rsidR="0027122B" w:rsidRPr="00553C78" w14:paraId="2AB7DB5E" w14:textId="77777777" w:rsidTr="0042330D">
        <w:trPr>
          <w:trHeight w:val="76"/>
          <w:jc w:val="center"/>
        </w:trPr>
        <w:tc>
          <w:tcPr>
            <w:tcW w:w="394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D1E63D" w14:textId="77777777" w:rsidR="0027122B" w:rsidRDefault="00B67E49" w:rsidP="000444CF">
            <w:pPr>
              <w:rPr>
                <w:rFonts w:eastAsia="Cambria" w:cs="Calibri"/>
                <w:b/>
              </w:rPr>
            </w:pPr>
            <w:sdt>
              <w:sdtPr>
                <w:rPr>
                  <w:b/>
                </w:rPr>
                <w:id w:val="178075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7122B">
              <w:rPr>
                <w:b/>
              </w:rPr>
              <w:t xml:space="preserve"> </w:t>
            </w:r>
            <w:r w:rsidR="0027122B" w:rsidRPr="00737C24">
              <w:rPr>
                <w:rFonts w:asciiTheme="majorHAnsi" w:hAnsiTheme="majorHAnsi" w:cstheme="majorHAnsi"/>
                <w:b/>
                <w:sz w:val="22"/>
                <w:szCs w:val="22"/>
              </w:rPr>
              <w:t>Impact</w:t>
            </w:r>
          </w:p>
        </w:tc>
        <w:tc>
          <w:tcPr>
            <w:tcW w:w="738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67AA926" w14:textId="77777777" w:rsidR="0027122B" w:rsidRDefault="0027122B" w:rsidP="000444CF">
            <w:pPr>
              <w:rPr>
                <w:rFonts w:eastAsia="Cambria" w:cs="Calibri"/>
                <w:b/>
              </w:rPr>
            </w:pPr>
          </w:p>
        </w:tc>
      </w:tr>
      <w:tr w:rsidR="0027122B" w:rsidRPr="00553C78" w14:paraId="4B1BDD3D" w14:textId="77777777" w:rsidTr="0042330D">
        <w:trPr>
          <w:trHeight w:val="76"/>
          <w:jc w:val="center"/>
        </w:trPr>
        <w:tc>
          <w:tcPr>
            <w:tcW w:w="394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676057" w14:textId="77777777" w:rsidR="0027122B" w:rsidRDefault="00B67E49" w:rsidP="000444CF">
            <w:pPr>
              <w:rPr>
                <w:rFonts w:eastAsia="Cambria" w:cs="Calibri"/>
                <w:b/>
              </w:rPr>
            </w:pPr>
            <w:sdt>
              <w:sdtPr>
                <w:rPr>
                  <w:b/>
                </w:rPr>
                <w:id w:val="7721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7122B">
              <w:rPr>
                <w:b/>
              </w:rPr>
              <w:t xml:space="preserve"> </w:t>
            </w:r>
            <w:r w:rsidR="0027122B" w:rsidRPr="00737C24">
              <w:rPr>
                <w:rFonts w:asciiTheme="majorHAnsi" w:hAnsiTheme="majorHAnsi" w:cstheme="majorHAnsi"/>
                <w:b/>
                <w:sz w:val="22"/>
                <w:szCs w:val="22"/>
              </w:rPr>
              <w:t>Cuts/Penetration</w:t>
            </w:r>
          </w:p>
        </w:tc>
        <w:tc>
          <w:tcPr>
            <w:tcW w:w="738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E7D67B" w14:textId="77777777" w:rsidR="0027122B" w:rsidRDefault="0027122B" w:rsidP="000444CF">
            <w:pPr>
              <w:rPr>
                <w:rFonts w:eastAsia="Cambria" w:cs="Calibri"/>
                <w:b/>
              </w:rPr>
            </w:pPr>
          </w:p>
        </w:tc>
      </w:tr>
      <w:tr w:rsidR="0027122B" w:rsidRPr="00553C78" w14:paraId="42036C7E" w14:textId="77777777" w:rsidTr="0042330D">
        <w:trPr>
          <w:trHeight w:val="76"/>
          <w:jc w:val="center"/>
        </w:trPr>
        <w:tc>
          <w:tcPr>
            <w:tcW w:w="394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033B9D" w14:textId="77777777" w:rsidR="0027122B" w:rsidRDefault="00B67E49" w:rsidP="000444CF">
            <w:pPr>
              <w:rPr>
                <w:rFonts w:eastAsia="Cambria" w:cs="Calibri"/>
                <w:b/>
              </w:rPr>
            </w:pPr>
            <w:sdt>
              <w:sdtPr>
                <w:rPr>
                  <w:b/>
                </w:rPr>
                <w:id w:val="8958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7122B">
              <w:rPr>
                <w:b/>
              </w:rPr>
              <w:t xml:space="preserve"> 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Pressure</w:t>
            </w:r>
          </w:p>
        </w:tc>
        <w:tc>
          <w:tcPr>
            <w:tcW w:w="738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212B055" w14:textId="77777777" w:rsidR="0027122B" w:rsidRDefault="0027122B" w:rsidP="000444CF">
            <w:pPr>
              <w:rPr>
                <w:rFonts w:eastAsia="Cambria" w:cs="Calibri"/>
                <w:b/>
              </w:rPr>
            </w:pPr>
          </w:p>
        </w:tc>
      </w:tr>
      <w:tr w:rsidR="0027122B" w:rsidRPr="00553C78" w14:paraId="08D0F63B" w14:textId="77777777" w:rsidTr="0042330D">
        <w:trPr>
          <w:trHeight w:val="76"/>
          <w:jc w:val="center"/>
        </w:trPr>
        <w:tc>
          <w:tcPr>
            <w:tcW w:w="3945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65FFC8" w14:textId="77777777" w:rsidR="0027122B" w:rsidRDefault="00B67E49" w:rsidP="000444CF">
            <w:pPr>
              <w:rPr>
                <w:rFonts w:eastAsia="Cambria" w:cs="Calibri"/>
                <w:b/>
              </w:rPr>
            </w:pPr>
            <w:sdt>
              <w:sdtPr>
                <w:rPr>
                  <w:rFonts w:eastAsia="Cambria" w:cs="Calibri"/>
                  <w:b/>
                </w:rPr>
                <w:id w:val="-176483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27122B">
              <w:rPr>
                <w:rFonts w:eastAsia="Cambria" w:cs="Calibri"/>
                <w:b/>
              </w:rPr>
              <w:t xml:space="preserve"> </w:t>
            </w:r>
            <w:sdt>
              <w:sdtPr>
                <w:rPr>
                  <w:rFonts w:eastAsia="Cambria" w:cs="Calibri"/>
                  <w:b/>
                </w:rPr>
                <w:id w:val="1784385220"/>
                <w:lock w:val="contentLocked"/>
                <w:placeholder>
                  <w:docPart w:val="424D43ACF891451D9596CC81923C4A49"/>
                </w:placeholder>
                <w:group/>
              </w:sdtPr>
              <w:sdtEndPr/>
              <w:sdtContent>
                <w:sdt>
                  <w:sdtPr>
                    <w:rPr>
                      <w:rFonts w:asciiTheme="majorHAnsi" w:eastAsia="Cambria" w:hAnsiTheme="majorHAnsi" w:cstheme="majorHAnsi"/>
                      <w:b/>
                      <w:sz w:val="22"/>
                      <w:szCs w:val="22"/>
                    </w:rPr>
                    <w:id w:val="3801790"/>
                    <w:placeholder>
                      <w:docPart w:val="0E21C3C9582B4FEF919C57BC5FEBD614"/>
                    </w:placeholder>
                    <w:dropDownList>
                      <w:listItem w:value="Choose an item."/>
                    </w:dropDownList>
                  </w:sdtPr>
                  <w:sdtEndPr/>
                  <w:sdtContent>
                    <w:r w:rsidR="0027122B" w:rsidRPr="000D191B">
                      <w:rPr>
                        <w:rFonts w:asciiTheme="majorHAnsi" w:eastAsia="Cambria" w:hAnsiTheme="majorHAnsi" w:cstheme="majorHAnsi"/>
                        <w:b/>
                        <w:sz w:val="22"/>
                        <w:szCs w:val="22"/>
                      </w:rPr>
                      <w:t>Biological Agents</w:t>
                    </w:r>
                  </w:sdtContent>
                </w:sdt>
              </w:sdtContent>
            </w:sdt>
          </w:p>
        </w:tc>
        <w:tc>
          <w:tcPr>
            <w:tcW w:w="738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12659D" w14:textId="77777777" w:rsidR="0027122B" w:rsidRDefault="0027122B" w:rsidP="000444CF">
            <w:pPr>
              <w:rPr>
                <w:rFonts w:eastAsia="Cambria" w:cs="Calibri"/>
                <w:b/>
              </w:rPr>
            </w:pPr>
          </w:p>
        </w:tc>
      </w:tr>
      <w:tr w:rsidR="0027122B" w:rsidRPr="00553C78" w14:paraId="52D9FA27" w14:textId="77777777" w:rsidTr="0042330D">
        <w:trPr>
          <w:trHeight w:val="76"/>
          <w:jc w:val="center"/>
        </w:trPr>
        <w:tc>
          <w:tcPr>
            <w:tcW w:w="394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82DFC4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205915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Thermal (Hot/Cold)</w:t>
            </w:r>
          </w:p>
        </w:tc>
        <w:tc>
          <w:tcPr>
            <w:tcW w:w="738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ECF5418" w14:textId="77777777" w:rsidR="0027122B" w:rsidRDefault="0027122B" w:rsidP="000444CF">
            <w:pPr>
              <w:rPr>
                <w:rFonts w:eastAsia="Cambria" w:cs="Calibri"/>
                <w:b/>
              </w:rPr>
            </w:pPr>
          </w:p>
        </w:tc>
      </w:tr>
      <w:tr w:rsidR="0027122B" w:rsidRPr="00553C78" w14:paraId="473ACE20" w14:textId="77777777" w:rsidTr="0042330D">
        <w:trPr>
          <w:trHeight w:val="76"/>
          <w:jc w:val="center"/>
        </w:trPr>
        <w:tc>
          <w:tcPr>
            <w:tcW w:w="394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5E976B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Cambria" w:hAnsiTheme="majorHAnsi" w:cstheme="majorHAnsi"/>
                  <w:b/>
                  <w:sz w:val="22"/>
                  <w:szCs w:val="22"/>
                </w:rPr>
                <w:id w:val="-123778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Electrical</w:t>
            </w:r>
          </w:p>
        </w:tc>
        <w:tc>
          <w:tcPr>
            <w:tcW w:w="738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E390E7" w14:textId="77777777" w:rsidR="0027122B" w:rsidRDefault="0027122B" w:rsidP="000444CF">
            <w:pPr>
              <w:rPr>
                <w:rFonts w:eastAsia="Cambria" w:cs="Calibri"/>
                <w:b/>
              </w:rPr>
            </w:pPr>
          </w:p>
        </w:tc>
      </w:tr>
      <w:tr w:rsidR="0027122B" w:rsidRPr="00553C78" w14:paraId="7B9F539F" w14:textId="77777777" w:rsidTr="0042330D">
        <w:trPr>
          <w:trHeight w:val="76"/>
          <w:jc w:val="center"/>
        </w:trPr>
        <w:tc>
          <w:tcPr>
            <w:tcW w:w="394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028428" w14:textId="77777777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73211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Harmful Dust/Mists/Fumes/Vapors</w:t>
            </w:r>
          </w:p>
        </w:tc>
        <w:tc>
          <w:tcPr>
            <w:tcW w:w="738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94C6E7" w14:textId="77777777" w:rsidR="0027122B" w:rsidRDefault="0027122B" w:rsidP="000444CF">
            <w:pPr>
              <w:rPr>
                <w:rFonts w:eastAsia="Cambria" w:cs="Calibri"/>
                <w:b/>
              </w:rPr>
            </w:pPr>
          </w:p>
        </w:tc>
      </w:tr>
      <w:tr w:rsidR="0027122B" w:rsidRPr="00553C78" w14:paraId="208BF752" w14:textId="77777777" w:rsidTr="0042330D">
        <w:trPr>
          <w:trHeight w:val="76"/>
          <w:jc w:val="center"/>
        </w:trPr>
        <w:tc>
          <w:tcPr>
            <w:tcW w:w="394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A57F472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13001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Light (Optical) Radiation</w:t>
            </w:r>
          </w:p>
        </w:tc>
        <w:tc>
          <w:tcPr>
            <w:tcW w:w="738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4992A8" w14:textId="77777777" w:rsidR="0027122B" w:rsidRDefault="0027122B" w:rsidP="000444CF">
            <w:pPr>
              <w:rPr>
                <w:rFonts w:eastAsia="Cambria" w:cs="Calibri"/>
                <w:b/>
              </w:rPr>
            </w:pPr>
          </w:p>
        </w:tc>
      </w:tr>
      <w:tr w:rsidR="0027122B" w:rsidRPr="00553C78" w14:paraId="5D3DF2D0" w14:textId="77777777" w:rsidTr="0042330D">
        <w:trPr>
          <w:trHeight w:val="76"/>
          <w:jc w:val="center"/>
        </w:trPr>
        <w:tc>
          <w:tcPr>
            <w:tcW w:w="394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9BD8C9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38208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Ionizing Radiation</w:t>
            </w:r>
          </w:p>
        </w:tc>
        <w:tc>
          <w:tcPr>
            <w:tcW w:w="738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D8623F" w14:textId="77777777" w:rsidR="0027122B" w:rsidRDefault="0027122B" w:rsidP="000444CF">
            <w:pPr>
              <w:rPr>
                <w:rFonts w:eastAsia="Cambria" w:cs="Calibri"/>
                <w:b/>
              </w:rPr>
            </w:pPr>
          </w:p>
        </w:tc>
      </w:tr>
      <w:tr w:rsidR="0027122B" w:rsidRPr="00553C78" w14:paraId="2C6CE95B" w14:textId="77777777" w:rsidTr="0042330D">
        <w:trPr>
          <w:trHeight w:val="76"/>
          <w:jc w:val="center"/>
        </w:trPr>
        <w:tc>
          <w:tcPr>
            <w:tcW w:w="394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C98ECEE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Cambria" w:hAnsiTheme="majorHAnsi" w:cstheme="majorHAnsi"/>
                  <w:b/>
                  <w:sz w:val="22"/>
                  <w:szCs w:val="22"/>
                </w:rPr>
                <w:id w:val="7251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Noise</w:t>
            </w:r>
          </w:p>
        </w:tc>
        <w:tc>
          <w:tcPr>
            <w:tcW w:w="738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C6385D" w14:textId="77777777" w:rsidR="0027122B" w:rsidRDefault="0027122B" w:rsidP="000444CF">
            <w:pPr>
              <w:rPr>
                <w:rFonts w:eastAsia="Cambria" w:cs="Calibri"/>
                <w:b/>
              </w:rPr>
            </w:pPr>
          </w:p>
        </w:tc>
      </w:tr>
      <w:tr w:rsidR="0027122B" w:rsidRPr="00553C78" w14:paraId="040713C0" w14:textId="77777777" w:rsidTr="0042330D">
        <w:trPr>
          <w:trHeight w:val="76"/>
          <w:jc w:val="center"/>
        </w:trPr>
        <w:tc>
          <w:tcPr>
            <w:tcW w:w="394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4109EC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Cambria" w:hAnsiTheme="majorHAnsi" w:cstheme="majorHAnsi"/>
                  <w:b/>
                  <w:sz w:val="22"/>
                  <w:szCs w:val="22"/>
                </w:rPr>
                <w:id w:val="-171056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Other</w:t>
            </w:r>
          </w:p>
        </w:tc>
        <w:tc>
          <w:tcPr>
            <w:tcW w:w="738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26869C" w14:textId="77777777" w:rsidR="0027122B" w:rsidRDefault="0027122B" w:rsidP="000444CF">
            <w:pPr>
              <w:rPr>
                <w:rFonts w:eastAsia="Cambria" w:cs="Calibri"/>
                <w:b/>
              </w:rPr>
            </w:pPr>
          </w:p>
        </w:tc>
      </w:tr>
      <w:tr w:rsidR="0027122B" w:rsidRPr="00553C78" w14:paraId="2E5B7DA5" w14:textId="77777777" w:rsidTr="0042330D">
        <w:trPr>
          <w:trHeight w:val="360"/>
          <w:jc w:val="center"/>
        </w:trPr>
        <w:tc>
          <w:tcPr>
            <w:tcW w:w="1132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1E8D50A5" w14:textId="012FAF80" w:rsidR="0027122B" w:rsidRPr="000D191B" w:rsidRDefault="0027122B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SECTION 5</w:t>
            </w:r>
            <w:r w:rsidR="00137799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. </w:t>
            </w:r>
            <w:r w:rsidRPr="000D191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ENGINEERING</w:t>
            </w:r>
            <w:r w:rsidR="00B316B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CONTROLS</w:t>
            </w:r>
            <w:r w:rsidRPr="000D191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20295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(List the engineering controls </w:t>
            </w:r>
            <w:r w:rsidR="00202957" w:rsidRPr="000D191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used to control the hazards</w:t>
            </w:r>
            <w:r w:rsidR="0020295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)</w:t>
            </w:r>
          </w:p>
        </w:tc>
      </w:tr>
      <w:tr w:rsidR="0027122B" w:rsidRPr="00391016" w14:paraId="1CD482F4" w14:textId="77777777" w:rsidTr="0042330D">
        <w:trPr>
          <w:trHeight w:val="432"/>
          <w:jc w:val="center"/>
        </w:trPr>
        <w:tc>
          <w:tcPr>
            <w:tcW w:w="5793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06EFE329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sz w:val="22"/>
                  <w:szCs w:val="22"/>
                </w:rPr>
                <w:id w:val="-118204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Chemical Fume Hood</w:t>
            </w:r>
          </w:p>
          <w:p w14:paraId="3BEA428F" w14:textId="73AE1ED5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sz w:val="22"/>
                  <w:szCs w:val="22"/>
                </w:rPr>
                <w:id w:val="-73224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B0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Biological Safety Cabinet</w:t>
            </w:r>
          </w:p>
          <w:p w14:paraId="2508374D" w14:textId="0974C138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sz w:val="22"/>
                  <w:szCs w:val="22"/>
                </w:rPr>
                <w:id w:val="-41964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B0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Glove Box</w:t>
            </w:r>
          </w:p>
        </w:tc>
        <w:tc>
          <w:tcPr>
            <w:tcW w:w="5532" w:type="dxa"/>
            <w:gridSpan w:val="9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73E4629" w14:textId="363C0C0A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sz w:val="22"/>
                  <w:szCs w:val="22"/>
                </w:rPr>
                <w:id w:val="-62553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0D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Local exhaust (e.g., snork</w:t>
            </w:r>
            <w:r w:rsidR="00361A59">
              <w:rPr>
                <w:rFonts w:asciiTheme="majorHAnsi" w:hAnsiTheme="majorHAnsi" w:cstheme="majorHAnsi"/>
                <w:b/>
                <w:sz w:val="22"/>
                <w:szCs w:val="22"/>
              </w:rPr>
              <w:t>els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  <w:p w14:paraId="3B166DC8" w14:textId="16E4DA3B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sz w:val="22"/>
                  <w:szCs w:val="22"/>
                </w:rPr>
                <w:id w:val="123774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B0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Blast Shield</w:t>
            </w:r>
          </w:p>
          <w:p w14:paraId="667E7828" w14:textId="63ECA805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sz w:val="22"/>
                  <w:szCs w:val="22"/>
                </w:rPr>
                <w:id w:val="-170100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B0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Other ____________________________________</w:t>
            </w:r>
          </w:p>
        </w:tc>
      </w:tr>
      <w:tr w:rsidR="0027122B" w:rsidRPr="000D191B" w14:paraId="55AE7F59" w14:textId="77777777" w:rsidTr="0042330D">
        <w:trPr>
          <w:trHeight w:val="360"/>
          <w:jc w:val="center"/>
        </w:trPr>
        <w:tc>
          <w:tcPr>
            <w:tcW w:w="11325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1FB09E1D" w14:textId="3CFDE475" w:rsidR="0027122B" w:rsidRPr="000D191B" w:rsidRDefault="0027122B" w:rsidP="000444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lastRenderedPageBreak/>
              <w:t>SECTION 6</w:t>
            </w:r>
            <w:r w:rsidR="00137799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.</w:t>
            </w:r>
            <w:r w:rsidR="00202957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</w:t>
            </w:r>
            <w:r w:rsidR="00137799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WORK</w:t>
            </w:r>
            <w:r w:rsidRPr="000D191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PRACTICE</w:t>
            </w:r>
            <w:r w:rsidR="00B316B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</w:t>
            </w:r>
            <w:r w:rsidRPr="000D191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20295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(List the work practices </w:t>
            </w:r>
            <w:r w:rsidR="00202957" w:rsidRPr="000D191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used to control the hazards</w:t>
            </w:r>
            <w:r w:rsidR="0020295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)</w:t>
            </w:r>
          </w:p>
        </w:tc>
      </w:tr>
      <w:tr w:rsidR="0027122B" w:rsidRPr="000D191B" w14:paraId="695457D3" w14:textId="77777777" w:rsidTr="007D6542">
        <w:trPr>
          <w:trHeight w:val="432"/>
          <w:jc w:val="center"/>
        </w:trPr>
        <w:tc>
          <w:tcPr>
            <w:tcW w:w="92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5857BE" w14:textId="77777777" w:rsidR="0027122B" w:rsidRPr="000D191B" w:rsidRDefault="0027122B" w:rsidP="000444CF">
            <w:pPr>
              <w:jc w:val="center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Work Practices</w:t>
            </w:r>
          </w:p>
        </w:tc>
        <w:tc>
          <w:tcPr>
            <w:tcW w:w="11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22AE8C5" w14:textId="77777777" w:rsidR="0027122B" w:rsidRPr="000D191B" w:rsidRDefault="0027122B" w:rsidP="000444CF">
            <w:pPr>
              <w:jc w:val="center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Yes</w:t>
            </w:r>
          </w:p>
        </w:tc>
        <w:tc>
          <w:tcPr>
            <w:tcW w:w="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3091C1" w14:textId="77777777" w:rsidR="0027122B" w:rsidRPr="000D191B" w:rsidRDefault="0027122B" w:rsidP="000444CF">
            <w:pPr>
              <w:jc w:val="center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No</w:t>
            </w:r>
          </w:p>
        </w:tc>
      </w:tr>
      <w:tr w:rsidR="0027122B" w:rsidRPr="000D191B" w14:paraId="7195C879" w14:textId="77777777" w:rsidTr="007D6542">
        <w:trPr>
          <w:trHeight w:val="432"/>
          <w:jc w:val="center"/>
        </w:trPr>
        <w:tc>
          <w:tcPr>
            <w:tcW w:w="9255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BA3B20" w14:textId="2D13EC23" w:rsidR="0027122B" w:rsidRPr="00E77286" w:rsidRDefault="00E77286" w:rsidP="00F421B1">
            <w:pP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  <w:r w:rsidRPr="00E77286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 xml:space="preserve">Has the </w:t>
            </w:r>
            <w: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p</w:t>
            </w:r>
            <w:r w:rsidR="0027122B" w:rsidRPr="00E77286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 xml:space="preserve">rincipal </w:t>
            </w:r>
            <w: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i</w:t>
            </w:r>
            <w:r w:rsidR="0027122B" w:rsidRPr="00E77286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nvestigator/</w:t>
            </w:r>
            <w: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l</w:t>
            </w:r>
            <w:r w:rsidR="0027122B" w:rsidRPr="00E77286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 xml:space="preserve">ab </w:t>
            </w:r>
            <w: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m</w:t>
            </w:r>
            <w:r w:rsidRPr="00E77286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 xml:space="preserve">anager approved lab personnel to </w:t>
            </w:r>
            <w:hyperlink r:id="rId9" w:history="1">
              <w:r w:rsidRPr="00E77286">
                <w:rPr>
                  <w:rStyle w:val="Hyperlink"/>
                  <w:rFonts w:asciiTheme="majorHAnsi" w:eastAsia="Cambria" w:hAnsiTheme="majorHAnsi" w:cstheme="majorHAnsi"/>
                  <w:b/>
                  <w:bCs/>
                  <w:color w:val="4AB84A"/>
                  <w:sz w:val="22"/>
                  <w:szCs w:val="22"/>
                  <w:u w:val="none"/>
                  <w:shd w:val="clear" w:color="auto" w:fill="FFFFFF" w:themeFill="background1"/>
                </w:rPr>
                <w:t>work alone</w:t>
              </w:r>
            </w:hyperlink>
            <w:r w:rsidR="00F421B1" w:rsidRPr="00E77286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ajorHAnsi" w:eastAsia="MS Gothic" w:hAnsiTheme="majorHAnsi" w:cstheme="majorHAnsi"/>
                <w:sz w:val="22"/>
                <w:szCs w:val="22"/>
              </w:rPr>
              <w:id w:val="1325861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B3607" w14:textId="77777777" w:rsidR="0027122B" w:rsidRPr="000D191B" w:rsidRDefault="0027122B" w:rsidP="000444CF">
                <w:pPr>
                  <w:jc w:val="center"/>
                  <w:rPr>
                    <w:rFonts w:asciiTheme="majorHAnsi" w:eastAsia="MS Gothic" w:hAnsiTheme="majorHAnsi" w:cstheme="majorHAnsi"/>
                    <w:sz w:val="22"/>
                    <w:szCs w:val="22"/>
                  </w:rPr>
                </w:pPr>
                <w:r w:rsidRPr="000D19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ajorHAnsi" w:eastAsia="MS Gothic" w:hAnsiTheme="majorHAnsi" w:cstheme="majorHAnsi"/>
                <w:sz w:val="22"/>
                <w:szCs w:val="22"/>
              </w:rPr>
              <w:id w:val="902107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D4B0F6" w14:textId="77777777" w:rsidR="0027122B" w:rsidRPr="000D191B" w:rsidRDefault="0027122B" w:rsidP="000444CF">
                <w:pPr>
                  <w:jc w:val="center"/>
                  <w:rPr>
                    <w:rFonts w:asciiTheme="majorHAnsi" w:eastAsia="MS Gothic" w:hAnsiTheme="majorHAnsi" w:cstheme="majorHAnsi"/>
                    <w:sz w:val="22"/>
                    <w:szCs w:val="22"/>
                  </w:rPr>
                </w:pPr>
                <w:r w:rsidRPr="000D19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7122B" w:rsidRPr="000D191B" w14:paraId="666A7F95" w14:textId="77777777" w:rsidTr="007D6542">
        <w:trPr>
          <w:trHeight w:val="432"/>
          <w:jc w:val="center"/>
        </w:trPr>
        <w:tc>
          <w:tcPr>
            <w:tcW w:w="9255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38B482" w14:textId="51CECA56" w:rsidR="0027122B" w:rsidRPr="00E77286" w:rsidRDefault="00E77286" w:rsidP="000444CF">
            <w:pP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Have lab personnel r</w:t>
            </w:r>
            <w:r w:rsidR="0027122B" w:rsidRPr="00E77286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e</w:t>
            </w:r>
            <w: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viewed</w:t>
            </w:r>
            <w:r w:rsidR="0027122B" w:rsidRPr="00E77286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 xml:space="preserve"> the </w:t>
            </w:r>
            <w: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s</w:t>
            </w:r>
            <w:r w:rsidR="0027122B" w:rsidRPr="00E77286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 xml:space="preserve">afety </w:t>
            </w:r>
            <w: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d</w:t>
            </w:r>
            <w:r w:rsidR="0027122B" w:rsidRPr="00E77286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 xml:space="preserve">ata </w:t>
            </w:r>
            <w: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s</w:t>
            </w:r>
            <w:r w:rsidR="0027122B" w:rsidRPr="00E77286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heet (SDS) for each chemical being used</w:t>
            </w:r>
            <w: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?</w:t>
            </w:r>
            <w:r w:rsidR="0027122B" w:rsidRPr="00E77286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ajorHAnsi" w:eastAsia="MS Gothic" w:hAnsiTheme="majorHAnsi" w:cstheme="majorHAnsi"/>
                <w:sz w:val="22"/>
                <w:szCs w:val="22"/>
              </w:rPr>
              <w:id w:val="-776872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719E18" w14:textId="77777777" w:rsidR="0027122B" w:rsidRPr="000D191B" w:rsidRDefault="0027122B" w:rsidP="000444CF">
                <w:pPr>
                  <w:jc w:val="center"/>
                  <w:rPr>
                    <w:rFonts w:asciiTheme="majorHAnsi" w:eastAsia="MS Gothic" w:hAnsiTheme="majorHAnsi" w:cstheme="majorHAnsi"/>
                    <w:sz w:val="22"/>
                    <w:szCs w:val="22"/>
                  </w:rPr>
                </w:pPr>
                <w:r w:rsidRPr="000D19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ajorHAnsi" w:eastAsia="MS Gothic" w:hAnsiTheme="majorHAnsi" w:cstheme="majorHAnsi"/>
                <w:sz w:val="22"/>
                <w:szCs w:val="22"/>
              </w:rPr>
              <w:id w:val="-540200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CAC167" w14:textId="77777777" w:rsidR="0027122B" w:rsidRPr="000D191B" w:rsidRDefault="0027122B" w:rsidP="000444CF">
                <w:pPr>
                  <w:jc w:val="center"/>
                  <w:rPr>
                    <w:rFonts w:asciiTheme="majorHAnsi" w:eastAsia="MS Gothic" w:hAnsiTheme="majorHAnsi" w:cstheme="majorHAnsi"/>
                    <w:sz w:val="22"/>
                    <w:szCs w:val="22"/>
                  </w:rPr>
                </w:pPr>
                <w:r w:rsidRPr="000D19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7122B" w:rsidRPr="000D191B" w14:paraId="693F0394" w14:textId="77777777" w:rsidTr="007D6542">
        <w:trPr>
          <w:trHeight w:val="432"/>
          <w:jc w:val="center"/>
        </w:trPr>
        <w:tc>
          <w:tcPr>
            <w:tcW w:w="9255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AD5803" w14:textId="1E84BEFD" w:rsidR="0027122B" w:rsidRPr="00E77286" w:rsidRDefault="00E77286" w:rsidP="000444CF">
            <w:pP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Have lab personnel s</w:t>
            </w:r>
            <w:r w:rsidR="0027122B" w:rsidRPr="00E77286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ubstituted or reduced the quantities of chemicals being used</w:t>
            </w:r>
            <w:r w:rsidR="00000177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, if possible</w:t>
            </w:r>
            <w:r w:rsidRPr="00000177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ajorHAnsi" w:eastAsia="MS Gothic" w:hAnsiTheme="majorHAnsi" w:cstheme="majorHAnsi"/>
                <w:sz w:val="22"/>
                <w:szCs w:val="22"/>
              </w:rPr>
              <w:id w:val="1502075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163F9B" w14:textId="77777777" w:rsidR="0027122B" w:rsidRPr="000D191B" w:rsidRDefault="0027122B" w:rsidP="000444CF">
                <w:pPr>
                  <w:jc w:val="center"/>
                  <w:rPr>
                    <w:rFonts w:asciiTheme="majorHAnsi" w:eastAsia="MS Gothic" w:hAnsiTheme="majorHAnsi" w:cstheme="majorHAnsi"/>
                    <w:sz w:val="22"/>
                    <w:szCs w:val="22"/>
                  </w:rPr>
                </w:pPr>
                <w:r w:rsidRPr="000D19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ajorHAnsi" w:eastAsia="MS Gothic" w:hAnsiTheme="majorHAnsi" w:cstheme="majorHAnsi"/>
                <w:sz w:val="22"/>
                <w:szCs w:val="22"/>
              </w:rPr>
              <w:id w:val="670382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931951" w14:textId="77777777" w:rsidR="0027122B" w:rsidRPr="000D191B" w:rsidRDefault="0027122B" w:rsidP="000444CF">
                <w:pPr>
                  <w:jc w:val="center"/>
                  <w:rPr>
                    <w:rFonts w:asciiTheme="majorHAnsi" w:eastAsia="MS Gothic" w:hAnsiTheme="majorHAnsi" w:cstheme="majorHAnsi"/>
                    <w:sz w:val="22"/>
                    <w:szCs w:val="22"/>
                  </w:rPr>
                </w:pPr>
                <w:r w:rsidRPr="000D19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7122B" w:rsidRPr="000D191B" w14:paraId="2486AFE4" w14:textId="77777777" w:rsidTr="007D6542">
        <w:trPr>
          <w:trHeight w:val="432"/>
          <w:jc w:val="center"/>
        </w:trPr>
        <w:tc>
          <w:tcPr>
            <w:tcW w:w="9255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7925B9" w14:textId="2D411B21" w:rsidR="0027122B" w:rsidRPr="00E77286" w:rsidRDefault="00E77286" w:rsidP="000444CF">
            <w:pP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Have lab personnel p</w:t>
            </w:r>
            <w:r w:rsidR="0027122B" w:rsidRPr="00E77286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erformed a dry run of the procedure</w:t>
            </w:r>
            <w: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ajorHAnsi" w:eastAsia="MS Gothic" w:hAnsiTheme="majorHAnsi" w:cstheme="majorHAnsi"/>
                <w:sz w:val="22"/>
                <w:szCs w:val="22"/>
              </w:rPr>
              <w:id w:val="1821611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A905B3" w14:textId="77777777" w:rsidR="0027122B" w:rsidRPr="000D191B" w:rsidRDefault="0027122B" w:rsidP="000444CF">
                <w:pPr>
                  <w:jc w:val="center"/>
                  <w:rPr>
                    <w:rFonts w:asciiTheme="majorHAnsi" w:eastAsia="MS Gothic" w:hAnsiTheme="majorHAnsi" w:cstheme="majorHAnsi"/>
                    <w:sz w:val="22"/>
                    <w:szCs w:val="22"/>
                  </w:rPr>
                </w:pPr>
                <w:r w:rsidRPr="000D19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ajorHAnsi" w:eastAsia="MS Gothic" w:hAnsiTheme="majorHAnsi" w:cstheme="majorHAnsi"/>
                <w:sz w:val="22"/>
                <w:szCs w:val="22"/>
              </w:rPr>
              <w:id w:val="-988543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4C4F2F" w14:textId="77777777" w:rsidR="0027122B" w:rsidRPr="000D191B" w:rsidRDefault="0027122B" w:rsidP="000444CF">
                <w:pPr>
                  <w:jc w:val="center"/>
                  <w:rPr>
                    <w:rFonts w:asciiTheme="majorHAnsi" w:eastAsia="MS Gothic" w:hAnsiTheme="majorHAnsi" w:cstheme="majorHAnsi"/>
                    <w:sz w:val="22"/>
                    <w:szCs w:val="22"/>
                  </w:rPr>
                </w:pPr>
                <w:r w:rsidRPr="000D19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7122B" w:rsidRPr="000D191B" w14:paraId="44A2B0D1" w14:textId="77777777" w:rsidTr="007D6542">
        <w:trPr>
          <w:trHeight w:val="432"/>
          <w:jc w:val="center"/>
        </w:trPr>
        <w:tc>
          <w:tcPr>
            <w:tcW w:w="9255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16944B" w14:textId="7D0D1B5B" w:rsidR="0027122B" w:rsidRPr="00E77286" w:rsidRDefault="00E77286" w:rsidP="000444CF">
            <w:pP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Have lab personnel </w:t>
            </w:r>
            <w:r w:rsidR="00744AB0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learned 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the </w:t>
            </w:r>
            <w:r w:rsidR="0027122B" w:rsidRPr="00E77286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locations an</w:t>
            </w:r>
            <w:r w:rsidR="00744AB0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d </w:t>
            </w:r>
            <w:r w:rsidR="0027122B" w:rsidRPr="00E77286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proper us</w:t>
            </w:r>
            <w:r w:rsidR="00744AB0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age of</w:t>
            </w:r>
            <w:r w:rsidR="0027122B" w:rsidRPr="00E77286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emergency equipment</w:t>
            </w:r>
            <w:r w:rsidR="00DB2373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?</w:t>
            </w:r>
            <w:r w:rsidR="0027122B" w:rsidRPr="00E77286"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ajorHAnsi" w:eastAsia="MS Gothic" w:hAnsiTheme="majorHAnsi" w:cstheme="majorHAnsi"/>
                <w:sz w:val="22"/>
                <w:szCs w:val="22"/>
              </w:rPr>
              <w:id w:val="146945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43F29D" w14:textId="77777777" w:rsidR="0027122B" w:rsidRPr="000D191B" w:rsidRDefault="0027122B" w:rsidP="000444CF">
                <w:pPr>
                  <w:jc w:val="center"/>
                  <w:rPr>
                    <w:rFonts w:asciiTheme="majorHAnsi" w:eastAsia="MS Gothic" w:hAnsiTheme="majorHAnsi" w:cstheme="majorHAnsi"/>
                    <w:sz w:val="22"/>
                    <w:szCs w:val="22"/>
                  </w:rPr>
                </w:pPr>
                <w:r w:rsidRPr="000D19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ajorHAnsi" w:eastAsia="MS Gothic" w:hAnsiTheme="majorHAnsi" w:cstheme="majorHAnsi"/>
                <w:sz w:val="22"/>
                <w:szCs w:val="22"/>
              </w:rPr>
              <w:id w:val="-998421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BF440F" w14:textId="77777777" w:rsidR="0027122B" w:rsidRPr="000D191B" w:rsidRDefault="0027122B" w:rsidP="000444CF">
                <w:pPr>
                  <w:jc w:val="center"/>
                  <w:rPr>
                    <w:rFonts w:asciiTheme="majorHAnsi" w:eastAsia="MS Gothic" w:hAnsiTheme="majorHAnsi" w:cstheme="majorHAnsi"/>
                    <w:sz w:val="22"/>
                    <w:szCs w:val="22"/>
                  </w:rPr>
                </w:pPr>
                <w:r w:rsidRPr="000D19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02957" w:rsidRPr="000D191B" w14:paraId="167D2AFC" w14:textId="77777777" w:rsidTr="00202957">
        <w:trPr>
          <w:trHeight w:val="432"/>
          <w:jc w:val="center"/>
        </w:trPr>
        <w:tc>
          <w:tcPr>
            <w:tcW w:w="11325" w:type="dxa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56D6D9" w14:textId="7912D523" w:rsidR="00202957" w:rsidRDefault="00202957" w:rsidP="00202957">
            <w:pPr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r w:rsidRPr="001879E0">
              <w:rPr>
                <w:rFonts w:asciiTheme="majorHAnsi" w:hAnsiTheme="majorHAnsi" w:cstheme="majorHAnsi"/>
                <w:b/>
                <w:bCs/>
                <w:iCs/>
                <w:color w:val="4AB84A"/>
                <w:sz w:val="22"/>
                <w:szCs w:val="22"/>
              </w:rPr>
              <w:t xml:space="preserve">Describe additional </w:t>
            </w:r>
            <w:r>
              <w:rPr>
                <w:rFonts w:asciiTheme="majorHAnsi" w:hAnsiTheme="majorHAnsi" w:cstheme="majorHAnsi"/>
                <w:b/>
                <w:bCs/>
                <w:iCs/>
                <w:color w:val="4AB84A"/>
                <w:sz w:val="22"/>
                <w:szCs w:val="22"/>
              </w:rPr>
              <w:t>work practices</w:t>
            </w:r>
            <w:r w:rsidR="0057155D">
              <w:rPr>
                <w:rFonts w:asciiTheme="majorHAnsi" w:hAnsiTheme="majorHAnsi" w:cstheme="majorHAnsi"/>
                <w:b/>
                <w:bCs/>
                <w:iCs/>
                <w:color w:val="4AB84A"/>
                <w:sz w:val="22"/>
                <w:szCs w:val="22"/>
              </w:rPr>
              <w:t xml:space="preserve"> if required</w:t>
            </w:r>
            <w:r w:rsidRPr="001879E0">
              <w:rPr>
                <w:rFonts w:asciiTheme="majorHAnsi" w:hAnsiTheme="majorHAnsi" w:cstheme="majorHAnsi"/>
                <w:b/>
                <w:bCs/>
                <w:iCs/>
                <w:color w:val="4AB84A"/>
                <w:sz w:val="22"/>
                <w:szCs w:val="22"/>
              </w:rPr>
              <w:t>.</w:t>
            </w:r>
          </w:p>
        </w:tc>
      </w:tr>
      <w:tr w:rsidR="0027122B" w:rsidRPr="00A4273F" w14:paraId="56E83AFD" w14:textId="77777777" w:rsidTr="0042330D">
        <w:trPr>
          <w:trHeight w:val="360"/>
          <w:jc w:val="center"/>
        </w:trPr>
        <w:tc>
          <w:tcPr>
            <w:tcW w:w="1132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306612B3" w14:textId="5F9DD14D" w:rsidR="0027122B" w:rsidRPr="000D191B" w:rsidRDefault="0027122B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SECTION 7</w:t>
            </w:r>
            <w:r w:rsidR="00137799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. </w:t>
            </w:r>
            <w:r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PERSONAL PROTECTIVE EQUIPMENT </w:t>
            </w:r>
            <w:r w:rsidR="009A7AE6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(S</w:t>
            </w:r>
            <w:r w:rsidR="00202957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elect </w:t>
            </w:r>
            <w:r w:rsidR="00202957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personal protective equipment </w:t>
            </w:r>
            <w:r w:rsidR="009A7AE6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required</w:t>
            </w:r>
            <w:r w:rsidR="00202957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during the procedure</w:t>
            </w:r>
            <w:r w:rsidR="00202957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.)</w:t>
            </w:r>
          </w:p>
        </w:tc>
      </w:tr>
      <w:tr w:rsidR="0027122B" w14:paraId="49F2F917" w14:textId="77777777" w:rsidTr="0042330D">
        <w:trPr>
          <w:trHeight w:val="74"/>
          <w:jc w:val="center"/>
        </w:trPr>
        <w:tc>
          <w:tcPr>
            <w:tcW w:w="39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62BCD36" w14:textId="77777777" w:rsidR="0027122B" w:rsidRPr="000D191B" w:rsidRDefault="0027122B" w:rsidP="000444CF">
            <w:pPr>
              <w:jc w:val="center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Body Part</w:t>
            </w:r>
          </w:p>
        </w:tc>
        <w:tc>
          <w:tcPr>
            <w:tcW w:w="738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96C4729" w14:textId="77777777" w:rsidR="0027122B" w:rsidRPr="000D191B" w:rsidRDefault="0027122B" w:rsidP="000444CF">
            <w:pPr>
              <w:jc w:val="center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Personal Protective Equipment</w:t>
            </w:r>
          </w:p>
        </w:tc>
      </w:tr>
      <w:tr w:rsidR="0027122B" w14:paraId="6ABE2020" w14:textId="77777777" w:rsidTr="00CA3884">
        <w:trPr>
          <w:trHeight w:val="73"/>
          <w:jc w:val="center"/>
        </w:trPr>
        <w:tc>
          <w:tcPr>
            <w:tcW w:w="39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4AB150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000000"/>
                  <w:sz w:val="22"/>
                  <w:szCs w:val="22"/>
                  <w:shd w:val="clear" w:color="auto" w:fill="FFFFFF"/>
                </w:rPr>
                <w:id w:val="138761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Eye and Face Protection</w:t>
            </w:r>
          </w:p>
        </w:tc>
        <w:tc>
          <w:tcPr>
            <w:tcW w:w="36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11810842" w14:textId="47F9A3FA" w:rsidR="0027122B" w:rsidRPr="000D191B" w:rsidRDefault="00B67E49" w:rsidP="000444C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0000"/>
                  <w:sz w:val="22"/>
                  <w:szCs w:val="22"/>
                  <w:shd w:val="clear" w:color="auto" w:fill="FFFFFF"/>
                </w:rPr>
                <w:id w:val="-157180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Safety </w:t>
            </w:r>
            <w:r w:rsidR="00000177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>goggles</w:t>
            </w:r>
            <w:r w:rsidR="0027122B" w:rsidRPr="000D191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</w:t>
            </w:r>
          </w:p>
          <w:p w14:paraId="1E267650" w14:textId="77007F72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0000"/>
                  <w:sz w:val="22"/>
                  <w:szCs w:val="22"/>
                  <w:shd w:val="clear" w:color="auto" w:fill="FFFFFF"/>
                </w:rPr>
                <w:id w:val="-156902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Safety </w:t>
            </w:r>
            <w:r w:rsidR="00000177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>glasses</w:t>
            </w:r>
            <w:r w:rsidR="0027122B" w:rsidRPr="000D191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</w:t>
            </w:r>
          </w:p>
        </w:tc>
        <w:tc>
          <w:tcPr>
            <w:tcW w:w="3780" w:type="dxa"/>
            <w:gridSpan w:val="7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95A697" w14:textId="77777777" w:rsidR="0027122B" w:rsidRPr="000D191B" w:rsidRDefault="00B67E49" w:rsidP="000444C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0000"/>
                  <w:sz w:val="22"/>
                  <w:szCs w:val="22"/>
                  <w:shd w:val="clear" w:color="auto" w:fill="FFFFFF"/>
                </w:rPr>
                <w:id w:val="107247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Face shield</w:t>
            </w:r>
          </w:p>
          <w:p w14:paraId="3C24CC4B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0000"/>
                  <w:sz w:val="22"/>
                  <w:szCs w:val="22"/>
                  <w:shd w:val="clear" w:color="auto" w:fill="FFFFFF"/>
                </w:rPr>
                <w:id w:val="-126067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Other_______________________</w:t>
            </w:r>
          </w:p>
        </w:tc>
      </w:tr>
      <w:tr w:rsidR="0027122B" w14:paraId="3CF5054E" w14:textId="77777777" w:rsidTr="00CA3884">
        <w:trPr>
          <w:trHeight w:val="73"/>
          <w:jc w:val="center"/>
        </w:trPr>
        <w:tc>
          <w:tcPr>
            <w:tcW w:w="39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E36563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000000"/>
                  <w:sz w:val="22"/>
                  <w:szCs w:val="22"/>
                  <w:shd w:val="clear" w:color="auto" w:fill="FFFFFF"/>
                </w:rPr>
                <w:id w:val="146762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Head Protection</w:t>
            </w:r>
          </w:p>
        </w:tc>
        <w:tc>
          <w:tcPr>
            <w:tcW w:w="36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20B540D0" w14:textId="177232CD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Cambria" w:hAnsiTheme="majorHAnsi" w:cstheme="majorHAnsi"/>
                  <w:b/>
                  <w:sz w:val="22"/>
                  <w:szCs w:val="22"/>
                </w:rPr>
                <w:id w:val="-150296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Hard </w:t>
            </w:r>
            <w:r w:rsidR="00000177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h</w:t>
            </w:r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at                                                 </w:t>
            </w:r>
            <w:r w:rsidR="0027122B" w:rsidRPr="000D191B">
              <w:rPr>
                <w:rFonts w:asciiTheme="majorHAnsi" w:eastAsia="MS Gothic" w:hAnsiTheme="majorHAnsi" w:cstheme="maj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780" w:type="dxa"/>
            <w:gridSpan w:val="7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8427BA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sz w:val="22"/>
                  <w:szCs w:val="22"/>
                </w:rPr>
                <w:id w:val="-163208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Other_______________________</w:t>
            </w:r>
          </w:p>
        </w:tc>
      </w:tr>
      <w:tr w:rsidR="0027122B" w14:paraId="7C327524" w14:textId="77777777" w:rsidTr="00CA3884">
        <w:trPr>
          <w:trHeight w:val="1365"/>
          <w:jc w:val="center"/>
        </w:trPr>
        <w:tc>
          <w:tcPr>
            <w:tcW w:w="39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D9490B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000000"/>
                  <w:sz w:val="22"/>
                  <w:szCs w:val="22"/>
                  <w:shd w:val="clear" w:color="auto" w:fill="FFFFFF"/>
                </w:rPr>
                <w:id w:val="-127733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Hand Protection</w:t>
            </w:r>
          </w:p>
        </w:tc>
        <w:tc>
          <w:tcPr>
            <w:tcW w:w="36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10D3FE52" w14:textId="62DD58D5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16721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A388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B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utyl </w:t>
            </w:r>
            <w:r w:rsidR="00000177">
              <w:rPr>
                <w:rFonts w:asciiTheme="majorHAnsi" w:hAnsiTheme="majorHAnsi" w:cstheme="majorHAnsi"/>
                <w:b/>
                <w:sz w:val="22"/>
                <w:szCs w:val="22"/>
              </w:rPr>
              <w:t>r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ubber</w:t>
            </w:r>
          </w:p>
          <w:p w14:paraId="2FD042AB" w14:textId="3FDD1544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52545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A388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atural </w:t>
            </w:r>
            <w:r w:rsidR="00000177">
              <w:rPr>
                <w:rFonts w:asciiTheme="majorHAnsi" w:hAnsiTheme="majorHAnsi" w:cstheme="majorHAnsi"/>
                <w:b/>
                <w:sz w:val="22"/>
                <w:szCs w:val="22"/>
              </w:rPr>
              <w:t>r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ubber </w:t>
            </w:r>
          </w:p>
          <w:p w14:paraId="639A5A68" w14:textId="349FDC11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04798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A388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eoprene </w:t>
            </w:r>
          </w:p>
          <w:p w14:paraId="338B4224" w14:textId="61AE5958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30038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A388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itrile</w:t>
            </w:r>
          </w:p>
          <w:p w14:paraId="00752A4F" w14:textId="15A2C39A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04667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A388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olyvinyl alcohol (PVA)</w:t>
            </w:r>
          </w:p>
        </w:tc>
        <w:tc>
          <w:tcPr>
            <w:tcW w:w="3780" w:type="dxa"/>
            <w:gridSpan w:val="7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E4DA43" w14:textId="776D6DFF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200501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A388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olyvinyl chloride (PVC) </w:t>
            </w:r>
          </w:p>
          <w:p w14:paraId="4B9613B5" w14:textId="0C7C0625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86867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A388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A3884">
              <w:rPr>
                <w:rFonts w:asciiTheme="majorHAnsi" w:hAnsiTheme="majorHAnsi" w:cstheme="majorHAnsi"/>
                <w:b/>
                <w:sz w:val="22"/>
                <w:szCs w:val="22"/>
              </w:rPr>
              <w:t>F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luoroelastomer</w:t>
            </w:r>
            <w:proofErr w:type="spellEnd"/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(Viton) </w:t>
            </w:r>
          </w:p>
          <w:p w14:paraId="577EE427" w14:textId="35085E24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95962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A388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A3884">
              <w:rPr>
                <w:rFonts w:asciiTheme="majorHAnsi" w:hAnsiTheme="majorHAnsi" w:cstheme="majorHAnsi"/>
                <w:b/>
                <w:sz w:val="22"/>
                <w:szCs w:val="22"/>
              </w:rPr>
              <w:t>N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orfoil</w:t>
            </w:r>
            <w:proofErr w:type="spellEnd"/>
          </w:p>
          <w:p w14:paraId="3A0382C9" w14:textId="59D627D2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Cambria" w:hAnsiTheme="majorHAnsi" w:cstheme="majorHAnsi"/>
                  <w:b/>
                  <w:sz w:val="22"/>
                  <w:szCs w:val="22"/>
                </w:rPr>
                <w:id w:val="-212954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A3884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T</w:t>
            </w:r>
            <w:r w:rsidR="00137799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hermally insulated</w:t>
            </w:r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gloves</w:t>
            </w:r>
          </w:p>
          <w:p w14:paraId="33BD31F6" w14:textId="73C30AE9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Cambria" w:hAnsiTheme="majorHAnsi" w:cstheme="majorHAnsi"/>
                  <w:b/>
                  <w:sz w:val="22"/>
                  <w:szCs w:val="22"/>
                </w:rPr>
                <w:id w:val="-169305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A3884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O</w:t>
            </w:r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ther _____________________</w:t>
            </w:r>
            <w:r w:rsidR="00CA3884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__</w:t>
            </w:r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_</w:t>
            </w:r>
          </w:p>
        </w:tc>
      </w:tr>
      <w:tr w:rsidR="0027122B" w:rsidRPr="00E83F0F" w14:paraId="1178DE32" w14:textId="77777777" w:rsidTr="00CA3884">
        <w:trPr>
          <w:trHeight w:val="73"/>
          <w:jc w:val="center"/>
        </w:trPr>
        <w:tc>
          <w:tcPr>
            <w:tcW w:w="39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C4F0EC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Cambria" w:hAnsiTheme="majorHAnsi" w:cstheme="majorHAnsi"/>
                  <w:b/>
                  <w:sz w:val="22"/>
                  <w:szCs w:val="22"/>
                </w:rPr>
                <w:id w:val="144280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Body Protection</w:t>
            </w:r>
          </w:p>
        </w:tc>
        <w:tc>
          <w:tcPr>
            <w:tcW w:w="36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3C5B578A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Cambria" w:hAnsiTheme="majorHAnsi" w:cstheme="majorHAnsi"/>
                  <w:b/>
                  <w:sz w:val="22"/>
                  <w:szCs w:val="22"/>
                </w:rPr>
                <w:id w:val="-142935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Lab coat</w:t>
            </w:r>
          </w:p>
          <w:p w14:paraId="173A1FC1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Cambria" w:hAnsiTheme="majorHAnsi" w:cstheme="majorHAnsi"/>
                  <w:b/>
                  <w:sz w:val="22"/>
                  <w:szCs w:val="22"/>
                </w:rPr>
                <w:id w:val="35994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Flame-resistant lab coat</w:t>
            </w:r>
          </w:p>
          <w:p w14:paraId="2BE0E1B1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Cambria" w:hAnsiTheme="majorHAnsi" w:cstheme="majorHAnsi"/>
                  <w:b/>
                  <w:sz w:val="22"/>
                  <w:szCs w:val="22"/>
                </w:rPr>
                <w:id w:val="114947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Long pants</w:t>
            </w:r>
          </w:p>
        </w:tc>
        <w:tc>
          <w:tcPr>
            <w:tcW w:w="3780" w:type="dxa"/>
            <w:gridSpan w:val="7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3F0E14" w14:textId="570EFBAD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Cambria" w:hAnsiTheme="majorHAnsi" w:cstheme="majorHAnsi"/>
                  <w:b/>
                  <w:sz w:val="22"/>
                  <w:szCs w:val="22"/>
                </w:rPr>
                <w:id w:val="26573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A3884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P</w:t>
            </w:r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lastic or rubber apron</w:t>
            </w:r>
          </w:p>
          <w:p w14:paraId="270BF9BF" w14:textId="085D84C8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Cambria" w:hAnsiTheme="majorHAnsi" w:cstheme="majorHAnsi"/>
                  <w:b/>
                  <w:sz w:val="22"/>
                  <w:szCs w:val="22"/>
                </w:rPr>
                <w:id w:val="-3067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A3884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O</w:t>
            </w:r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ther ________________________</w:t>
            </w:r>
          </w:p>
        </w:tc>
      </w:tr>
      <w:tr w:rsidR="0027122B" w14:paraId="3AFDAABA" w14:textId="77777777" w:rsidTr="00CA3884">
        <w:trPr>
          <w:trHeight w:val="73"/>
          <w:jc w:val="center"/>
        </w:trPr>
        <w:tc>
          <w:tcPr>
            <w:tcW w:w="39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F0D46A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Cambria" w:hAnsiTheme="majorHAnsi" w:cstheme="majorHAnsi"/>
                  <w:b/>
                  <w:sz w:val="22"/>
                  <w:szCs w:val="22"/>
                </w:rPr>
                <w:id w:val="-123293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Foot Protection</w:t>
            </w:r>
          </w:p>
        </w:tc>
        <w:tc>
          <w:tcPr>
            <w:tcW w:w="36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0611E5D1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Cambria" w:hAnsiTheme="majorHAnsi" w:cstheme="majorHAnsi"/>
                  <w:b/>
                  <w:sz w:val="22"/>
                  <w:szCs w:val="22"/>
                </w:rPr>
                <w:id w:val="-45772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Closed-toed footwear</w:t>
            </w:r>
          </w:p>
          <w:p w14:paraId="77AA2756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Cambria" w:hAnsiTheme="majorHAnsi" w:cstheme="majorHAnsi"/>
                  <w:b/>
                  <w:sz w:val="22"/>
                  <w:szCs w:val="22"/>
                </w:rPr>
                <w:id w:val="-23825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Steel-toed shoes</w:t>
            </w:r>
          </w:p>
          <w:p w14:paraId="55B41915" w14:textId="3B99196E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Cambria" w:hAnsiTheme="majorHAnsi" w:cstheme="majorHAnsi"/>
                  <w:b/>
                  <w:sz w:val="22"/>
                  <w:szCs w:val="22"/>
                </w:rPr>
                <w:id w:val="-8391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Other___________________</w:t>
            </w:r>
          </w:p>
        </w:tc>
        <w:tc>
          <w:tcPr>
            <w:tcW w:w="3780" w:type="dxa"/>
            <w:gridSpan w:val="7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332ACB" w14:textId="77777777" w:rsidR="0027122B" w:rsidRPr="000D191B" w:rsidRDefault="0027122B" w:rsidP="000444CF">
            <w:pPr>
              <w:jc w:val="center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</w:tr>
      <w:tr w:rsidR="0027122B" w14:paraId="67DB704F" w14:textId="77777777" w:rsidTr="00CA3884">
        <w:trPr>
          <w:trHeight w:val="73"/>
          <w:jc w:val="center"/>
        </w:trPr>
        <w:tc>
          <w:tcPr>
            <w:tcW w:w="39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8B7A83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000000"/>
                  <w:sz w:val="22"/>
                  <w:szCs w:val="22"/>
                  <w:shd w:val="clear" w:color="auto" w:fill="FFFFFF"/>
                </w:rPr>
                <w:id w:val="3521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Respiratory Protection</w:t>
            </w:r>
          </w:p>
        </w:tc>
        <w:tc>
          <w:tcPr>
            <w:tcW w:w="36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71E7BE5E" w14:textId="7D96130B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89848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Powered </w:t>
            </w:r>
            <w:r w:rsidR="00000177"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ir-</w:t>
            </w:r>
            <w:r w:rsidR="00000177"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urifying </w:t>
            </w:r>
            <w:r w:rsidR="00000177">
              <w:rPr>
                <w:rFonts w:asciiTheme="majorHAnsi" w:hAnsiTheme="majorHAnsi" w:cstheme="majorHAnsi"/>
                <w:b/>
                <w:sz w:val="22"/>
                <w:szCs w:val="22"/>
              </w:rPr>
              <w:t>r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espirator</w:t>
            </w:r>
          </w:p>
          <w:p w14:paraId="627F00A0" w14:textId="18E04F37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86003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Full </w:t>
            </w:r>
            <w:r w:rsidR="00000177">
              <w:rPr>
                <w:rFonts w:asciiTheme="majorHAnsi" w:hAnsiTheme="majorHAnsi" w:cstheme="majorHAnsi"/>
                <w:b/>
                <w:sz w:val="22"/>
                <w:szCs w:val="22"/>
              </w:rPr>
              <w:t>f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ace-piece </w:t>
            </w:r>
            <w:r w:rsidR="00000177">
              <w:rPr>
                <w:rFonts w:asciiTheme="majorHAnsi" w:hAnsiTheme="majorHAnsi" w:cstheme="majorHAnsi"/>
                <w:b/>
                <w:sz w:val="22"/>
                <w:szCs w:val="22"/>
              </w:rPr>
              <w:t>n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egative </w:t>
            </w:r>
            <w:r w:rsidR="00000177"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ressure</w:t>
            </w:r>
          </w:p>
          <w:p w14:paraId="3D47EA4B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97187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Half-mask negative pressure</w:t>
            </w:r>
          </w:p>
        </w:tc>
        <w:tc>
          <w:tcPr>
            <w:tcW w:w="3780" w:type="dxa"/>
            <w:gridSpan w:val="7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F415DE" w14:textId="2CA8001D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55943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Dust </w:t>
            </w:r>
            <w:r w:rsidR="00000177">
              <w:rPr>
                <w:rFonts w:asciiTheme="majorHAnsi" w:hAnsiTheme="majorHAnsi" w:cstheme="majorHAnsi"/>
                <w:b/>
                <w:sz w:val="22"/>
                <w:szCs w:val="22"/>
              </w:rPr>
              <w:t>m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ask</w:t>
            </w:r>
          </w:p>
          <w:p w14:paraId="50F79839" w14:textId="15B709AA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4338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Not </w:t>
            </w:r>
            <w:r w:rsidR="00000177"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pplicable</w:t>
            </w:r>
          </w:p>
          <w:p w14:paraId="4597B3D9" w14:textId="45208D80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Cambria" w:hAnsiTheme="majorHAnsi" w:cstheme="majorHAnsi"/>
                  <w:b/>
                  <w:sz w:val="22"/>
                  <w:szCs w:val="22"/>
                </w:rPr>
                <w:id w:val="-3191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Other _____________________</w:t>
            </w:r>
          </w:p>
        </w:tc>
      </w:tr>
      <w:tr w:rsidR="0027122B" w14:paraId="3ABD2BD9" w14:textId="77777777" w:rsidTr="00CA3884">
        <w:trPr>
          <w:trHeight w:val="20"/>
          <w:jc w:val="center"/>
        </w:trPr>
        <w:tc>
          <w:tcPr>
            <w:tcW w:w="39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7076CA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Cambria" w:hAnsiTheme="majorHAnsi" w:cstheme="majorHAnsi"/>
                  <w:b/>
                  <w:sz w:val="22"/>
                  <w:szCs w:val="22"/>
                </w:rPr>
                <w:id w:val="190124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Hearing Protection</w:t>
            </w:r>
          </w:p>
        </w:tc>
        <w:tc>
          <w:tcPr>
            <w:tcW w:w="36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3D8A1965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Cambria" w:hAnsiTheme="majorHAnsi" w:cstheme="majorHAnsi"/>
                  <w:b/>
                  <w:sz w:val="22"/>
                  <w:szCs w:val="22"/>
                </w:rPr>
                <w:id w:val="116613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Ear plugs</w:t>
            </w:r>
          </w:p>
          <w:p w14:paraId="0911FA85" w14:textId="2A9126CF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Cambria" w:hAnsiTheme="majorHAnsi" w:cstheme="majorHAnsi"/>
                  <w:b/>
                  <w:sz w:val="22"/>
                  <w:szCs w:val="22"/>
                </w:rPr>
                <w:id w:val="180372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</w:t>
            </w:r>
            <w:r w:rsidR="00137799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Earmuffs</w:t>
            </w:r>
          </w:p>
        </w:tc>
        <w:tc>
          <w:tcPr>
            <w:tcW w:w="3780" w:type="dxa"/>
            <w:gridSpan w:val="7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A8201A" w14:textId="2343F368" w:rsidR="00B83FB3" w:rsidRPr="000D191B" w:rsidRDefault="00B67E49" w:rsidP="00B83FB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88529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FB3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83FB3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Not </w:t>
            </w:r>
            <w:r w:rsidR="00000177"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  <w:r w:rsidR="00B83FB3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pplicable</w:t>
            </w:r>
          </w:p>
          <w:p w14:paraId="11C48208" w14:textId="6527E3EB" w:rsidR="0027122B" w:rsidRPr="000D191B" w:rsidRDefault="00CA3884" w:rsidP="00D7050A">
            <w:pPr>
              <w:ind w:left="-864"/>
              <w:jc w:val="center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>
              <w:rPr>
                <w:rFonts w:ascii="MS Gothic" w:eastAsia="MS Gothic" w:hAnsi="MS Gothic" w:cstheme="majorHAnsi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theme="majorHAnsi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21254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F1E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163F1E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</w:t>
            </w:r>
            <w:r w:rsidR="00B83FB3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Other _____________________</w:t>
            </w:r>
          </w:p>
        </w:tc>
      </w:tr>
      <w:tr w:rsidR="0027122B" w14:paraId="4BF4E46B" w14:textId="77777777" w:rsidTr="00CA3884">
        <w:trPr>
          <w:trHeight w:val="73"/>
          <w:jc w:val="center"/>
        </w:trPr>
        <w:tc>
          <w:tcPr>
            <w:tcW w:w="39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47ED7E" w14:textId="77777777" w:rsidR="0027122B" w:rsidRPr="000D191B" w:rsidRDefault="00B67E49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Cambria" w:hAnsiTheme="majorHAnsi" w:cstheme="majorHAnsi"/>
                  <w:b/>
                  <w:sz w:val="22"/>
                  <w:szCs w:val="22"/>
                </w:rPr>
                <w:id w:val="71663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 Other</w:t>
            </w:r>
          </w:p>
        </w:tc>
        <w:tc>
          <w:tcPr>
            <w:tcW w:w="36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106E9D18" w14:textId="77777777" w:rsidR="0027122B" w:rsidRPr="000D191B" w:rsidRDefault="0027122B" w:rsidP="000444CF">
            <w:pPr>
              <w:jc w:val="center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  <w:p w14:paraId="7E8D5C89" w14:textId="77777777" w:rsidR="0027122B" w:rsidRPr="000D191B" w:rsidRDefault="0027122B" w:rsidP="000444CF">
            <w:pPr>
              <w:jc w:val="center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7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23E42A" w14:textId="77777777" w:rsidR="0027122B" w:rsidRPr="000D191B" w:rsidRDefault="0027122B" w:rsidP="000444CF">
            <w:pPr>
              <w:jc w:val="center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</w:p>
        </w:tc>
      </w:tr>
      <w:tr w:rsidR="0027122B" w14:paraId="47D06CAE" w14:textId="77777777" w:rsidTr="0042330D">
        <w:trPr>
          <w:trHeight w:val="360"/>
          <w:jc w:val="center"/>
        </w:trPr>
        <w:tc>
          <w:tcPr>
            <w:tcW w:w="1132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0CEBA974" w14:textId="3CB4C7B1" w:rsidR="0027122B" w:rsidRPr="000D191B" w:rsidRDefault="0027122B" w:rsidP="000444CF">
            <w:pPr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SECTION 8</w:t>
            </w:r>
            <w:r w:rsidR="00137799"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. </w:t>
            </w:r>
            <w:r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EMERGENC</w:t>
            </w:r>
            <w:r w:rsidR="00B83FB3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Y PROCEDURE</w:t>
            </w:r>
            <w:r w:rsidR="001879E0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S</w:t>
            </w:r>
          </w:p>
        </w:tc>
      </w:tr>
      <w:tr w:rsidR="0027122B" w14:paraId="277D5AAC" w14:textId="77777777" w:rsidTr="0042330D">
        <w:trPr>
          <w:trHeight w:val="1008"/>
          <w:jc w:val="center"/>
        </w:trPr>
        <w:tc>
          <w:tcPr>
            <w:tcW w:w="1132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E62921" w14:textId="77777777" w:rsidR="0027122B" w:rsidRPr="00B83FB3" w:rsidRDefault="0027122B" w:rsidP="00B83FB3">
            <w:pPr>
              <w:numPr>
                <w:ilvl w:val="0"/>
                <w:numId w:val="11"/>
              </w:numPr>
              <w:shd w:val="clear" w:color="auto" w:fill="FFFFFF"/>
              <w:spacing w:before="0" w:after="0" w:line="276" w:lineRule="auto"/>
              <w:ind w:left="360"/>
              <w:outlineLvl w:val="1"/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83FB3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  <w:t>Relocate to a safe location. Close door(s) to lab.</w:t>
            </w:r>
          </w:p>
          <w:p w14:paraId="15C48945" w14:textId="77777777" w:rsidR="0027122B" w:rsidRPr="00B83FB3" w:rsidRDefault="0027122B" w:rsidP="00B83FB3">
            <w:pPr>
              <w:numPr>
                <w:ilvl w:val="0"/>
                <w:numId w:val="11"/>
              </w:numPr>
              <w:shd w:val="clear" w:color="auto" w:fill="FFFFFF"/>
              <w:spacing w:before="0" w:after="0" w:line="276" w:lineRule="auto"/>
              <w:ind w:left="360"/>
              <w:outlineLvl w:val="1"/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83FB3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Call </w:t>
            </w:r>
            <w:r w:rsidRPr="006D3F69">
              <w:rPr>
                <w:rFonts w:asciiTheme="majorHAnsi" w:eastAsiaTheme="minorHAnsi" w:hAnsiTheme="majorHAnsi" w:cstheme="majorHAnsi"/>
                <w:b/>
                <w:sz w:val="22"/>
                <w:szCs w:val="22"/>
                <w:shd w:val="clear" w:color="auto" w:fill="FFFFFF"/>
              </w:rPr>
              <w:t>911</w:t>
            </w:r>
            <w:r w:rsidRPr="006D3F69">
              <w:rPr>
                <w:rFonts w:asciiTheme="majorHAnsi" w:eastAsiaTheme="minorHAnsi" w:hAnsiTheme="majorHAnsi" w:cstheme="majorHAnsi"/>
                <w:bCs/>
                <w:sz w:val="22"/>
                <w:szCs w:val="22"/>
                <w:shd w:val="clear" w:color="auto" w:fill="FFFFFF"/>
              </w:rPr>
              <w:t>.</w:t>
            </w:r>
          </w:p>
          <w:p w14:paraId="2FD2CAF9" w14:textId="325D245E" w:rsidR="0027122B" w:rsidRPr="00B83FB3" w:rsidRDefault="0027122B" w:rsidP="00B83FB3">
            <w:pPr>
              <w:numPr>
                <w:ilvl w:val="0"/>
                <w:numId w:val="11"/>
              </w:numPr>
              <w:shd w:val="clear" w:color="auto" w:fill="FFFFFF"/>
              <w:spacing w:before="0" w:after="0" w:line="276" w:lineRule="auto"/>
              <w:ind w:left="360"/>
              <w:outlineLvl w:val="1"/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83FB3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  <w:t>If safe, post a “NO ENTRY” sign(s) or other warning information on the door(s)</w:t>
            </w:r>
            <w:r w:rsidR="00D7050A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44C1810F" w14:textId="77777777" w:rsidR="0027122B" w:rsidRPr="00B83FB3" w:rsidRDefault="0027122B" w:rsidP="00B83FB3">
            <w:pPr>
              <w:numPr>
                <w:ilvl w:val="0"/>
                <w:numId w:val="11"/>
              </w:numPr>
              <w:shd w:val="clear" w:color="auto" w:fill="FFFFFF"/>
              <w:spacing w:before="0" w:after="0" w:line="276" w:lineRule="auto"/>
              <w:ind w:left="360"/>
              <w:outlineLvl w:val="1"/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83FB3">
              <w:rPr>
                <w:rFonts w:asciiTheme="majorHAnsi" w:hAnsiTheme="majorHAnsi" w:cstheme="majorHAnsi"/>
                <w:bCs/>
                <w:sz w:val="22"/>
                <w:szCs w:val="22"/>
              </w:rPr>
              <w:t>Evacuate the building through the nearest exit. Do not run. Do not use elevators.</w:t>
            </w:r>
          </w:p>
          <w:p w14:paraId="4E80E4AE" w14:textId="3A4907F6" w:rsidR="0027122B" w:rsidRPr="00B83FB3" w:rsidRDefault="0027122B" w:rsidP="00B83FB3">
            <w:pPr>
              <w:numPr>
                <w:ilvl w:val="0"/>
                <w:numId w:val="11"/>
              </w:numPr>
              <w:shd w:val="clear" w:color="auto" w:fill="FFFFFF"/>
              <w:spacing w:before="0" w:after="0" w:line="276" w:lineRule="auto"/>
              <w:ind w:left="360"/>
              <w:outlineLvl w:val="1"/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83FB3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  <w:t>Do not re-enter area until instructed to do so by UCFD or other emergency personnel</w:t>
            </w:r>
            <w:r w:rsidR="00D7050A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B83FB3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1D1C4F2" w14:textId="1EC32BBB" w:rsidR="0027122B" w:rsidRPr="000D191B" w:rsidRDefault="0027122B" w:rsidP="00B83FB3">
            <w:pPr>
              <w:numPr>
                <w:ilvl w:val="0"/>
                <w:numId w:val="11"/>
              </w:numPr>
              <w:shd w:val="clear" w:color="auto" w:fill="FFFFFF"/>
              <w:spacing w:before="0" w:after="0" w:line="276" w:lineRule="auto"/>
              <w:ind w:left="360"/>
              <w:outlineLvl w:val="1"/>
              <w:rPr>
                <w:rFonts w:asciiTheme="majorHAnsi" w:eastAsiaTheme="min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83FB3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Report </w:t>
            </w:r>
            <w:r w:rsidR="00131918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the </w:t>
            </w:r>
            <w:r w:rsidRPr="00B83FB3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accident to </w:t>
            </w:r>
            <w:r w:rsidR="00131918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  <w:t>p</w:t>
            </w:r>
            <w:r w:rsidRPr="00B83FB3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rincipal </w:t>
            </w:r>
            <w:r w:rsidR="00131918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  <w:t>i</w:t>
            </w:r>
            <w:r w:rsidRPr="00B83FB3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  <w:t>nvestigator/</w:t>
            </w:r>
            <w:r w:rsidR="00131918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  <w:t>l</w:t>
            </w:r>
            <w:r w:rsidR="00B83FB3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ab </w:t>
            </w:r>
            <w:r w:rsidR="00131918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="00B83FB3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  <w:t>anager</w:t>
            </w:r>
            <w:r w:rsidR="00D7050A">
              <w:rPr>
                <w:rFonts w:asciiTheme="majorHAnsi" w:eastAsiaTheme="min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7122B" w14:paraId="634F7365" w14:textId="77777777" w:rsidTr="0042330D">
        <w:trPr>
          <w:trHeight w:val="360"/>
          <w:jc w:val="center"/>
        </w:trPr>
        <w:tc>
          <w:tcPr>
            <w:tcW w:w="1132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0F0C3B66" w14:textId="6C8F1DD3" w:rsidR="0027122B" w:rsidRPr="000D191B" w:rsidRDefault="0027122B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SECTION 9</w:t>
            </w:r>
            <w:r w:rsidR="00137799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  <w:r w:rsidRPr="000D191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FIRST AID PROCEDURES</w:t>
            </w:r>
            <w:r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27122B" w14:paraId="64529339" w14:textId="77777777" w:rsidTr="0042330D">
        <w:trPr>
          <w:trHeight w:val="1584"/>
          <w:jc w:val="center"/>
        </w:trPr>
        <w:tc>
          <w:tcPr>
            <w:tcW w:w="2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0AE47F" w14:textId="77777777" w:rsidR="0027122B" w:rsidRPr="000D191B" w:rsidRDefault="0027122B" w:rsidP="000444CF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First Aid- Eyes</w:t>
            </w:r>
          </w:p>
        </w:tc>
        <w:tc>
          <w:tcPr>
            <w:tcW w:w="8721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ECD12E" w14:textId="035DE047" w:rsidR="0027122B" w:rsidRPr="006D3F69" w:rsidRDefault="0027122B" w:rsidP="00B83FB3">
            <w:pPr>
              <w:widowControl w:val="0"/>
              <w:numPr>
                <w:ilvl w:val="0"/>
                <w:numId w:val="14"/>
              </w:numPr>
              <w:spacing w:before="0" w:after="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>Move to the eyewash, forcibly hold eyelids open and begin flushing both eyes</w:t>
            </w:r>
            <w:r w:rsidR="00D7050A"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with water</w:t>
            </w: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2E217AB3" w14:textId="77777777" w:rsidR="0027122B" w:rsidRPr="006D3F69" w:rsidRDefault="0027122B" w:rsidP="00B83FB3">
            <w:pPr>
              <w:widowControl w:val="0"/>
              <w:numPr>
                <w:ilvl w:val="0"/>
                <w:numId w:val="14"/>
              </w:numPr>
              <w:spacing w:before="0" w:after="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>Remove contact lenses and eyewear while flushing (if applicable).</w:t>
            </w:r>
          </w:p>
          <w:p w14:paraId="556CE637" w14:textId="77777777" w:rsidR="0027122B" w:rsidRPr="006D3F69" w:rsidRDefault="0027122B" w:rsidP="00B83FB3">
            <w:pPr>
              <w:widowControl w:val="0"/>
              <w:numPr>
                <w:ilvl w:val="0"/>
                <w:numId w:val="14"/>
              </w:numPr>
              <w:spacing w:before="0" w:after="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Dial </w:t>
            </w:r>
            <w:r w:rsidRPr="006D3F69">
              <w:rPr>
                <w:rFonts w:asciiTheme="majorHAnsi" w:hAnsiTheme="majorHAnsi" w:cstheme="majorHAnsi"/>
                <w:b/>
                <w:sz w:val="22"/>
                <w:szCs w:val="22"/>
              </w:rPr>
              <w:t>911</w:t>
            </w: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or have someone else dial </w:t>
            </w:r>
            <w:r w:rsidRPr="006D3F69">
              <w:rPr>
                <w:rFonts w:asciiTheme="majorHAnsi" w:hAnsiTheme="majorHAnsi" w:cstheme="majorHAnsi"/>
                <w:b/>
                <w:sz w:val="22"/>
                <w:szCs w:val="22"/>
              </w:rPr>
              <w:t>911</w:t>
            </w: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. </w:t>
            </w:r>
          </w:p>
          <w:p w14:paraId="4DC8A6DE" w14:textId="77777777" w:rsidR="0027122B" w:rsidRPr="006D3F69" w:rsidRDefault="0027122B" w:rsidP="00B83FB3">
            <w:pPr>
              <w:widowControl w:val="0"/>
              <w:numPr>
                <w:ilvl w:val="0"/>
                <w:numId w:val="14"/>
              </w:numPr>
              <w:spacing w:before="0" w:after="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>Keep flushing eyes under the eyewash until emergency personnel arrives.</w:t>
            </w:r>
          </w:p>
          <w:p w14:paraId="25B67927" w14:textId="27F2D516" w:rsidR="0027122B" w:rsidRPr="006D3F69" w:rsidRDefault="0027122B" w:rsidP="00B83FB3">
            <w:pPr>
              <w:widowControl w:val="0"/>
              <w:numPr>
                <w:ilvl w:val="0"/>
                <w:numId w:val="14"/>
              </w:numPr>
              <w:spacing w:before="0" w:after="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Report incident to </w:t>
            </w:r>
            <w:r w:rsidR="00131918" w:rsidRPr="006D3F69">
              <w:rPr>
                <w:rFonts w:asciiTheme="majorHAnsi" w:eastAsiaTheme="minorHAnsi" w:hAnsiTheme="majorHAnsi" w:cstheme="majorHAnsi"/>
                <w:bCs/>
                <w:sz w:val="22"/>
                <w:szCs w:val="22"/>
                <w:shd w:val="clear" w:color="auto" w:fill="FFFFFF"/>
              </w:rPr>
              <w:t>investigator/lab manager</w:t>
            </w: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EHS.</w:t>
            </w:r>
          </w:p>
        </w:tc>
      </w:tr>
      <w:tr w:rsidR="0027122B" w:rsidRPr="000D191B" w14:paraId="70D4820D" w14:textId="77777777" w:rsidTr="0042330D">
        <w:trPr>
          <w:trHeight w:val="1584"/>
          <w:jc w:val="center"/>
        </w:trPr>
        <w:tc>
          <w:tcPr>
            <w:tcW w:w="2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E6EB8A" w14:textId="77777777" w:rsidR="0027122B" w:rsidRPr="000D191B" w:rsidRDefault="0027122B" w:rsidP="000444CF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First Aid- Skin</w:t>
            </w:r>
          </w:p>
          <w:p w14:paraId="0BE6F450" w14:textId="77777777" w:rsidR="0027122B" w:rsidRPr="000D191B" w:rsidRDefault="0027122B" w:rsidP="000444CF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721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37591C" w14:textId="77777777" w:rsidR="0027122B" w:rsidRPr="006D3F69" w:rsidRDefault="0027122B" w:rsidP="00B83FB3">
            <w:pPr>
              <w:pStyle w:val="ListParagraph"/>
              <w:widowControl w:val="0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>Move to safety shower, pull shower handle, and flush affected area with water.</w:t>
            </w:r>
          </w:p>
          <w:p w14:paraId="04625BEB" w14:textId="1C89FC01" w:rsidR="0027122B" w:rsidRPr="006D3F69" w:rsidRDefault="0027122B" w:rsidP="00B83FB3">
            <w:pPr>
              <w:pStyle w:val="ListParagraph"/>
              <w:widowControl w:val="0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>Remove contaminated clothing while flushing (if applicable).</w:t>
            </w:r>
            <w:r w:rsidR="00D7050A"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Do not pull clothes overhead.</w:t>
            </w:r>
          </w:p>
          <w:p w14:paraId="4C6D0A8E" w14:textId="77777777" w:rsidR="0027122B" w:rsidRPr="006D3F69" w:rsidRDefault="0027122B" w:rsidP="00B83FB3">
            <w:pPr>
              <w:widowControl w:val="0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Dial </w:t>
            </w:r>
            <w:r w:rsidRPr="006D3F69">
              <w:rPr>
                <w:rFonts w:asciiTheme="majorHAnsi" w:hAnsiTheme="majorHAnsi" w:cstheme="majorHAnsi"/>
                <w:b/>
                <w:sz w:val="22"/>
                <w:szCs w:val="22"/>
              </w:rPr>
              <w:t>911</w:t>
            </w: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or have someone else dial </w:t>
            </w:r>
            <w:r w:rsidRPr="006D3F69">
              <w:rPr>
                <w:rFonts w:asciiTheme="majorHAnsi" w:hAnsiTheme="majorHAnsi" w:cstheme="majorHAnsi"/>
                <w:b/>
                <w:sz w:val="22"/>
                <w:szCs w:val="22"/>
              </w:rPr>
              <w:t>911</w:t>
            </w: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. </w:t>
            </w:r>
          </w:p>
          <w:p w14:paraId="0E3ACEAB" w14:textId="6BC12E71" w:rsidR="0027122B" w:rsidRPr="006D3F69" w:rsidRDefault="0027122B" w:rsidP="00B83FB3">
            <w:pPr>
              <w:widowControl w:val="0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Keep rinsing affected area until emergency personnel </w:t>
            </w:r>
            <w:r w:rsidR="00137799"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>arrive</w:t>
            </w: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01172AE0" w14:textId="61731917" w:rsidR="0027122B" w:rsidRPr="006D3F69" w:rsidRDefault="0027122B" w:rsidP="00B83FB3">
            <w:pPr>
              <w:widowControl w:val="0"/>
              <w:numPr>
                <w:ilvl w:val="0"/>
                <w:numId w:val="15"/>
              </w:numPr>
              <w:spacing w:before="0" w:after="0" w:line="276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Report incident to </w:t>
            </w:r>
            <w:r w:rsidR="00131918" w:rsidRPr="006D3F69">
              <w:rPr>
                <w:rFonts w:asciiTheme="majorHAnsi" w:eastAsiaTheme="minorHAnsi" w:hAnsiTheme="majorHAnsi" w:cstheme="majorHAnsi"/>
                <w:bCs/>
                <w:sz w:val="22"/>
                <w:szCs w:val="22"/>
                <w:shd w:val="clear" w:color="auto" w:fill="FFFFFF"/>
              </w:rPr>
              <w:t>investigator/lab manager</w:t>
            </w: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EHS.</w:t>
            </w:r>
          </w:p>
        </w:tc>
      </w:tr>
      <w:tr w:rsidR="0027122B" w:rsidRPr="000D191B" w14:paraId="49A86A0A" w14:textId="77777777" w:rsidTr="0042330D">
        <w:trPr>
          <w:trHeight w:val="1584"/>
          <w:jc w:val="center"/>
        </w:trPr>
        <w:tc>
          <w:tcPr>
            <w:tcW w:w="2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8E3326" w14:textId="77777777" w:rsidR="0027122B" w:rsidRPr="000D191B" w:rsidRDefault="0027122B" w:rsidP="000444CF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First Aid- Inhalation</w:t>
            </w:r>
          </w:p>
        </w:tc>
        <w:tc>
          <w:tcPr>
            <w:tcW w:w="8721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4CF294" w14:textId="77777777" w:rsidR="0027122B" w:rsidRPr="006D3F69" w:rsidRDefault="0027122B" w:rsidP="00B83FB3">
            <w:pPr>
              <w:pStyle w:val="ListParagraph"/>
              <w:widowControl w:val="0"/>
              <w:numPr>
                <w:ilvl w:val="0"/>
                <w:numId w:val="4"/>
              </w:numPr>
              <w:spacing w:before="0" w:after="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>Move to fresh air.</w:t>
            </w:r>
          </w:p>
          <w:p w14:paraId="2002CCF8" w14:textId="77777777" w:rsidR="0027122B" w:rsidRPr="006D3F69" w:rsidRDefault="0027122B" w:rsidP="00B83FB3">
            <w:pPr>
              <w:pStyle w:val="ListParagraph"/>
              <w:widowControl w:val="0"/>
              <w:numPr>
                <w:ilvl w:val="0"/>
                <w:numId w:val="4"/>
              </w:numPr>
              <w:spacing w:before="0" w:after="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Dial </w:t>
            </w:r>
            <w:r w:rsidRPr="006D3F69">
              <w:rPr>
                <w:rFonts w:asciiTheme="majorHAnsi" w:hAnsiTheme="majorHAnsi" w:cstheme="majorHAnsi"/>
                <w:b/>
                <w:sz w:val="22"/>
                <w:szCs w:val="22"/>
              </w:rPr>
              <w:t>911</w:t>
            </w: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or have someone else dial </w:t>
            </w:r>
            <w:r w:rsidRPr="006D3F69">
              <w:rPr>
                <w:rFonts w:asciiTheme="majorHAnsi" w:hAnsiTheme="majorHAnsi" w:cstheme="majorHAnsi"/>
                <w:b/>
                <w:sz w:val="22"/>
                <w:szCs w:val="22"/>
              </w:rPr>
              <w:t>911</w:t>
            </w: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. </w:t>
            </w:r>
          </w:p>
          <w:p w14:paraId="267DF839" w14:textId="006EBD94" w:rsidR="0027122B" w:rsidRPr="006D3F69" w:rsidRDefault="0027122B" w:rsidP="00B83FB3">
            <w:pPr>
              <w:pStyle w:val="ListParagraph"/>
              <w:widowControl w:val="0"/>
              <w:numPr>
                <w:ilvl w:val="0"/>
                <w:numId w:val="4"/>
              </w:numPr>
              <w:spacing w:before="0" w:after="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Report incident to </w:t>
            </w:r>
            <w:r w:rsidR="00131918" w:rsidRPr="006D3F69">
              <w:rPr>
                <w:rFonts w:asciiTheme="majorHAnsi" w:eastAsiaTheme="minorHAnsi" w:hAnsiTheme="majorHAnsi" w:cstheme="majorHAnsi"/>
                <w:bCs/>
                <w:sz w:val="22"/>
                <w:szCs w:val="22"/>
                <w:shd w:val="clear" w:color="auto" w:fill="FFFFFF"/>
              </w:rPr>
              <w:t>investigator/lab manager</w:t>
            </w:r>
            <w:r w:rsidRPr="006D3F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EHS.</w:t>
            </w:r>
          </w:p>
        </w:tc>
      </w:tr>
      <w:tr w:rsidR="0027122B" w:rsidRPr="000D191B" w14:paraId="7087A840" w14:textId="77777777" w:rsidTr="0042330D">
        <w:trPr>
          <w:trHeight w:val="864"/>
          <w:jc w:val="center"/>
        </w:trPr>
        <w:tc>
          <w:tcPr>
            <w:tcW w:w="2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F8D879" w14:textId="77777777" w:rsidR="0027122B" w:rsidRPr="000D191B" w:rsidRDefault="0027122B" w:rsidP="000444CF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First Aid- Other</w:t>
            </w:r>
          </w:p>
        </w:tc>
        <w:tc>
          <w:tcPr>
            <w:tcW w:w="8721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9587CD" w14:textId="44580B6D" w:rsidR="0027122B" w:rsidRPr="001879E0" w:rsidRDefault="0027122B" w:rsidP="000444CF">
            <w:pPr>
              <w:jc w:val="both"/>
              <w:rPr>
                <w:rFonts w:asciiTheme="majorHAnsi" w:hAnsiTheme="majorHAnsi" w:cstheme="majorHAnsi"/>
                <w:b/>
                <w:bCs/>
                <w:iCs/>
                <w:color w:val="4AB84A"/>
                <w:sz w:val="22"/>
                <w:szCs w:val="22"/>
              </w:rPr>
            </w:pPr>
            <w:r w:rsidRPr="001879E0">
              <w:rPr>
                <w:rFonts w:asciiTheme="majorHAnsi" w:hAnsiTheme="majorHAnsi" w:cstheme="majorHAnsi"/>
                <w:b/>
                <w:bCs/>
                <w:iCs/>
                <w:color w:val="4AB84A"/>
                <w:sz w:val="22"/>
                <w:szCs w:val="22"/>
              </w:rPr>
              <w:t xml:space="preserve">Describe additional first aid procedures </w:t>
            </w:r>
            <w:r w:rsidR="0057155D">
              <w:rPr>
                <w:rFonts w:asciiTheme="majorHAnsi" w:hAnsiTheme="majorHAnsi" w:cstheme="majorHAnsi"/>
                <w:b/>
                <w:bCs/>
                <w:iCs/>
                <w:color w:val="4AB84A"/>
                <w:sz w:val="22"/>
                <w:szCs w:val="22"/>
              </w:rPr>
              <w:t>if required</w:t>
            </w:r>
            <w:r w:rsidRPr="001879E0">
              <w:rPr>
                <w:rFonts w:asciiTheme="majorHAnsi" w:hAnsiTheme="majorHAnsi" w:cstheme="majorHAnsi"/>
                <w:b/>
                <w:bCs/>
                <w:iCs/>
                <w:color w:val="4AB84A"/>
                <w:sz w:val="22"/>
                <w:szCs w:val="22"/>
              </w:rPr>
              <w:t xml:space="preserve">. </w:t>
            </w:r>
          </w:p>
        </w:tc>
      </w:tr>
      <w:tr w:rsidR="0027122B" w:rsidRPr="000D191B" w14:paraId="224B84BA" w14:textId="77777777" w:rsidTr="0042330D">
        <w:trPr>
          <w:trHeight w:val="360"/>
          <w:jc w:val="center"/>
        </w:trPr>
        <w:tc>
          <w:tcPr>
            <w:tcW w:w="1132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1F4E84DB" w14:textId="42D9279E" w:rsidR="0027122B" w:rsidRPr="000D191B" w:rsidRDefault="0027122B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SECTION 10</w:t>
            </w:r>
            <w:r w:rsidR="00137799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  <w:r w:rsidR="00C96F94">
              <w:rPr>
                <w:rFonts w:asciiTheme="majorHAnsi" w:hAnsiTheme="majorHAnsi" w:cstheme="majorHAnsi"/>
                <w:b/>
                <w:sz w:val="22"/>
                <w:szCs w:val="22"/>
              </w:rPr>
              <w:t>REGULATED WASTE MANAGEMENT PROCEDURES (S</w:t>
            </w:r>
            <w:r w:rsidR="00C96F94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elect </w:t>
            </w:r>
            <w:r w:rsidR="00C96F9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and describe </w:t>
            </w:r>
            <w:r w:rsidR="00C96F94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waste</w:t>
            </w:r>
            <w:r w:rsidR="009A7AE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management practices.)</w:t>
            </w:r>
          </w:p>
        </w:tc>
      </w:tr>
      <w:tr w:rsidR="0027122B" w:rsidRPr="000D191B" w14:paraId="0547FB9D" w14:textId="77777777" w:rsidTr="0042330D">
        <w:trPr>
          <w:trHeight w:val="350"/>
          <w:jc w:val="center"/>
        </w:trPr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2F8BC4" w14:textId="77777777" w:rsidR="0027122B" w:rsidRPr="000D191B" w:rsidRDefault="0027122B" w:rsidP="000444C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Type of Waste</w:t>
            </w:r>
          </w:p>
        </w:tc>
        <w:tc>
          <w:tcPr>
            <w:tcW w:w="29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11C0E3" w14:textId="77777777" w:rsidR="0027122B" w:rsidRPr="000D191B" w:rsidRDefault="0027122B" w:rsidP="000444C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Waste Characteristics</w:t>
            </w:r>
          </w:p>
        </w:tc>
        <w:tc>
          <w:tcPr>
            <w:tcW w:w="604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218069" w14:textId="77777777" w:rsidR="0027122B" w:rsidRPr="000D191B" w:rsidRDefault="0027122B" w:rsidP="000444C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Waste Management</w:t>
            </w:r>
          </w:p>
        </w:tc>
      </w:tr>
      <w:tr w:rsidR="0027122B" w:rsidRPr="000D191B" w14:paraId="2C14FA26" w14:textId="77777777" w:rsidTr="0042330D">
        <w:trPr>
          <w:trHeight w:val="1440"/>
          <w:jc w:val="center"/>
        </w:trPr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8C63BE" w14:textId="77777777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57231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Chemical</w:t>
            </w:r>
          </w:p>
        </w:tc>
        <w:tc>
          <w:tcPr>
            <w:tcW w:w="29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DB4238" w14:textId="77777777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sz w:val="22"/>
                  <w:szCs w:val="22"/>
                </w:rPr>
                <w:id w:val="-110056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Corrosive</w:t>
            </w:r>
          </w:p>
          <w:p w14:paraId="27884226" w14:textId="77777777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sz w:val="22"/>
                  <w:szCs w:val="22"/>
                </w:rPr>
                <w:id w:val="-205591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Ignitable</w:t>
            </w:r>
          </w:p>
          <w:p w14:paraId="315E838C" w14:textId="77777777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81987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Reactive</w:t>
            </w:r>
          </w:p>
          <w:p w14:paraId="11E9603D" w14:textId="77777777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sz w:val="22"/>
                  <w:szCs w:val="22"/>
                </w:rPr>
                <w:id w:val="-63340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Toxic</w:t>
            </w:r>
          </w:p>
        </w:tc>
        <w:tc>
          <w:tcPr>
            <w:tcW w:w="604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1DB77C" w14:textId="72119D9E" w:rsidR="0027122B" w:rsidRPr="000D191B" w:rsidRDefault="0027122B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Describe how </w:t>
            </w:r>
            <w:r w:rsidR="00714FE7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lab personnel will manage </w:t>
            </w:r>
            <w:r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>chemical wastes (</w:t>
            </w:r>
            <w:r w:rsidR="00137799"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>e.g.,</w:t>
            </w:r>
            <w:r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Label with </w:t>
            </w:r>
            <w:r w:rsidR="0013191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the </w:t>
            </w:r>
            <w:r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>words “Hazardous Waste</w:t>
            </w:r>
            <w:r w:rsidR="00137799"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>,”</w:t>
            </w:r>
            <w:r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="00131918">
              <w:rPr>
                <w:rFonts w:asciiTheme="majorHAnsi" w:hAnsiTheme="majorHAnsi" w:cstheme="majorHAnsi"/>
                <w:i/>
                <w:sz w:val="22"/>
                <w:szCs w:val="22"/>
              </w:rPr>
              <w:t>u</w:t>
            </w:r>
            <w:r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se full chemical names </w:t>
            </w:r>
            <w:r w:rsidR="00131918">
              <w:rPr>
                <w:rFonts w:asciiTheme="majorHAnsi" w:hAnsiTheme="majorHAnsi" w:cstheme="majorHAnsi"/>
                <w:i/>
                <w:sz w:val="22"/>
                <w:szCs w:val="22"/>
              </w:rPr>
              <w:t>(i.e., no abbreviations)</w:t>
            </w:r>
            <w:r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, </w:t>
            </w:r>
            <w:r w:rsidR="00131918">
              <w:rPr>
                <w:rFonts w:asciiTheme="majorHAnsi" w:hAnsiTheme="majorHAnsi" w:cstheme="majorHAnsi"/>
                <w:i/>
                <w:sz w:val="22"/>
                <w:szCs w:val="22"/>
              </w:rPr>
              <w:t>k</w:t>
            </w:r>
            <w:r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eep waste containers closed, </w:t>
            </w:r>
            <w:r w:rsidR="00131918">
              <w:rPr>
                <w:rFonts w:asciiTheme="majorHAnsi" w:hAnsiTheme="majorHAnsi" w:cstheme="majorHAnsi"/>
                <w:i/>
                <w:sz w:val="22"/>
                <w:szCs w:val="22"/>
              </w:rPr>
              <w:t>s</w:t>
            </w:r>
            <w:r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>tor</w:t>
            </w:r>
            <w:r w:rsidR="00131918">
              <w:rPr>
                <w:rFonts w:asciiTheme="majorHAnsi" w:hAnsiTheme="majorHAnsi" w:cstheme="majorHAnsi"/>
                <w:i/>
                <w:sz w:val="22"/>
                <w:szCs w:val="22"/>
              </w:rPr>
              <w:t>e</w:t>
            </w:r>
            <w:r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with compatible wastes, etc.)</w:t>
            </w:r>
          </w:p>
        </w:tc>
      </w:tr>
      <w:tr w:rsidR="0027122B" w:rsidRPr="000D191B" w14:paraId="589DFE57" w14:textId="77777777" w:rsidTr="0042330D">
        <w:trPr>
          <w:trHeight w:val="1440"/>
          <w:jc w:val="center"/>
        </w:trPr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CD3F13" w14:textId="77777777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4563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Biological</w:t>
            </w:r>
          </w:p>
        </w:tc>
        <w:tc>
          <w:tcPr>
            <w:tcW w:w="29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F98961" w14:textId="77777777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sz w:val="22"/>
                  <w:szCs w:val="22"/>
                </w:rPr>
                <w:id w:val="-177655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Solid</w:t>
            </w:r>
          </w:p>
          <w:p w14:paraId="3F182109" w14:textId="77777777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sz w:val="22"/>
                  <w:szCs w:val="22"/>
                </w:rPr>
                <w:id w:val="-73439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Liquid</w:t>
            </w:r>
          </w:p>
          <w:p w14:paraId="1BB82519" w14:textId="77777777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sz w:val="22"/>
                  <w:szCs w:val="22"/>
                </w:rPr>
                <w:id w:val="53685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Sharps</w:t>
            </w:r>
          </w:p>
          <w:p w14:paraId="0273E6DC" w14:textId="77777777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75212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Animal Research</w:t>
            </w:r>
          </w:p>
        </w:tc>
        <w:tc>
          <w:tcPr>
            <w:tcW w:w="604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6C30EF" w14:textId="0723C2DA" w:rsidR="0027122B" w:rsidRPr="000D191B" w:rsidRDefault="00714FE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Describe how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lab personnel will manage </w:t>
            </w:r>
            <w:r w:rsidR="0027122B"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>biological wastes (e.g.</w:t>
            </w:r>
            <w:r w:rsidR="00850009">
              <w:rPr>
                <w:rFonts w:asciiTheme="majorHAnsi" w:hAnsiTheme="majorHAnsi" w:cstheme="majorHAnsi"/>
                <w:i/>
                <w:sz w:val="22"/>
                <w:szCs w:val="22"/>
              </w:rPr>
              <w:t>,</w:t>
            </w:r>
            <w:r w:rsidR="0027122B"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sharps disposed of in approved sharps containers, </w:t>
            </w:r>
            <w:r w:rsidR="00850009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biomedical </w:t>
            </w:r>
            <w:r w:rsidR="002645E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solid </w:t>
            </w:r>
            <w:r w:rsidR="00850009">
              <w:rPr>
                <w:rFonts w:asciiTheme="majorHAnsi" w:hAnsiTheme="majorHAnsi" w:cstheme="majorHAnsi"/>
                <w:i/>
                <w:sz w:val="22"/>
                <w:szCs w:val="22"/>
              </w:rPr>
              <w:t>wastes</w:t>
            </w:r>
            <w:r w:rsidR="0027122B"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collected in biohazard box-bag units, etc.).</w:t>
            </w:r>
          </w:p>
        </w:tc>
      </w:tr>
      <w:tr w:rsidR="0027122B" w:rsidRPr="000D191B" w14:paraId="313E44BE" w14:textId="77777777" w:rsidTr="0042330D">
        <w:trPr>
          <w:trHeight w:val="1440"/>
          <w:jc w:val="center"/>
        </w:trPr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334551" w14:textId="77777777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84069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Radioactive</w:t>
            </w:r>
          </w:p>
        </w:tc>
        <w:tc>
          <w:tcPr>
            <w:tcW w:w="29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F71BFB" w14:textId="77777777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sz w:val="22"/>
                  <w:szCs w:val="22"/>
                </w:rPr>
                <w:id w:val="200137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Short half-life</w:t>
            </w:r>
          </w:p>
          <w:p w14:paraId="67F920B5" w14:textId="77777777" w:rsidR="0027122B" w:rsidRPr="000D191B" w:rsidRDefault="0027122B" w:rsidP="000444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68A641" w14:textId="77777777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sz w:val="22"/>
                  <w:szCs w:val="22"/>
                </w:rPr>
                <w:id w:val="90333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Long half-life</w:t>
            </w:r>
          </w:p>
        </w:tc>
        <w:tc>
          <w:tcPr>
            <w:tcW w:w="604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BEF809" w14:textId="1EA86B23" w:rsidR="0027122B" w:rsidRPr="000D191B" w:rsidRDefault="00714FE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Describe how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lab personnel will manage</w:t>
            </w:r>
            <w:r w:rsidR="0027122B"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radiological wastes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="0027122B"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>(e.g.</w:t>
            </w:r>
            <w:r w:rsidR="00850009">
              <w:rPr>
                <w:rFonts w:asciiTheme="majorHAnsi" w:hAnsiTheme="majorHAnsi" w:cstheme="majorHAnsi"/>
                <w:i/>
                <w:sz w:val="22"/>
                <w:szCs w:val="22"/>
              </w:rPr>
              <w:t>,</w:t>
            </w:r>
            <w:r w:rsidR="0027122B"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short half-life waste segregated by radionuclide, radioactive waste stored in containers provided by the Radiation Safety, etc.).</w:t>
            </w:r>
          </w:p>
        </w:tc>
      </w:tr>
      <w:tr w:rsidR="0027122B" w:rsidRPr="000D191B" w14:paraId="7DDDBABD" w14:textId="77777777" w:rsidTr="0042330D">
        <w:trPr>
          <w:trHeight w:val="864"/>
          <w:jc w:val="center"/>
        </w:trPr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DFEDD6" w14:textId="77777777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55030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Other</w:t>
            </w:r>
          </w:p>
        </w:tc>
        <w:tc>
          <w:tcPr>
            <w:tcW w:w="29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B40926" w14:textId="77777777" w:rsidR="0027122B" w:rsidRPr="000D191B" w:rsidRDefault="0027122B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6CFF1EA" w14:textId="77777777" w:rsidR="0027122B" w:rsidRPr="000D191B" w:rsidRDefault="0027122B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2806245" w14:textId="77777777" w:rsidR="0027122B" w:rsidRPr="000D191B" w:rsidRDefault="0027122B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04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46B6C0" w14:textId="77777777" w:rsidR="0027122B" w:rsidRPr="000D191B" w:rsidRDefault="0027122B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7122B" w:rsidRPr="000D191B" w14:paraId="661C2B96" w14:textId="77777777" w:rsidTr="0042330D">
        <w:trPr>
          <w:trHeight w:val="360"/>
          <w:jc w:val="center"/>
        </w:trPr>
        <w:tc>
          <w:tcPr>
            <w:tcW w:w="1132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3E51E071" w14:textId="5DB2E91E" w:rsidR="0027122B" w:rsidRPr="000D191B" w:rsidRDefault="0027122B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SECTION 11</w:t>
            </w:r>
            <w:r w:rsidR="00137799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  <w:r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DECONTAMINATION PROCEDURES</w:t>
            </w:r>
          </w:p>
        </w:tc>
      </w:tr>
      <w:tr w:rsidR="0027122B" w:rsidRPr="000D191B" w14:paraId="2F536F5B" w14:textId="77777777" w:rsidTr="0042330D">
        <w:trPr>
          <w:trHeight w:val="864"/>
          <w:jc w:val="center"/>
        </w:trPr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C0FFD8" w14:textId="77777777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61317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Equipment</w:t>
            </w:r>
          </w:p>
        </w:tc>
        <w:tc>
          <w:tcPr>
            <w:tcW w:w="899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23DFF4" w14:textId="315D1C01" w:rsidR="0027122B" w:rsidRPr="000D191B" w:rsidRDefault="0027122B" w:rsidP="000444CF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>Describe how</w:t>
            </w:r>
            <w:r w:rsidR="00714FE7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lab personnel will decontaminate</w:t>
            </w:r>
            <w:r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equipment</w:t>
            </w:r>
            <w:r w:rsidR="00714FE7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>(e.g.</w:t>
            </w:r>
            <w:r w:rsidR="00850009">
              <w:rPr>
                <w:rFonts w:asciiTheme="majorHAnsi" w:hAnsiTheme="majorHAnsi" w:cstheme="majorHAnsi"/>
                <w:i/>
                <w:sz w:val="22"/>
                <w:szCs w:val="22"/>
              </w:rPr>
              <w:t>,</w:t>
            </w:r>
            <w:r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use manufacturer instructions, specifications, etc.).</w:t>
            </w:r>
          </w:p>
        </w:tc>
      </w:tr>
      <w:tr w:rsidR="0027122B" w:rsidRPr="000D191B" w14:paraId="432B4C12" w14:textId="77777777" w:rsidTr="0042330D">
        <w:trPr>
          <w:trHeight w:val="864"/>
          <w:jc w:val="center"/>
        </w:trPr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E3B620" w14:textId="77777777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20755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Glassware</w:t>
            </w:r>
          </w:p>
        </w:tc>
        <w:tc>
          <w:tcPr>
            <w:tcW w:w="899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CEA8B6" w14:textId="2547B815" w:rsidR="0027122B" w:rsidRPr="000D191B" w:rsidRDefault="00714FE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>Describe how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lab personnel will decontaminate</w:t>
            </w:r>
            <w:r w:rsidR="0027122B"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glassware (</w:t>
            </w:r>
            <w:r w:rsidR="00850009">
              <w:rPr>
                <w:rFonts w:asciiTheme="majorHAnsi" w:hAnsiTheme="majorHAnsi" w:cstheme="majorHAnsi"/>
                <w:i/>
                <w:sz w:val="22"/>
                <w:szCs w:val="22"/>
              </w:rPr>
              <w:t>e.g.,</w:t>
            </w:r>
            <w:r w:rsidR="0027122B"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beakers/flasks/test tubes, etc.).</w:t>
            </w:r>
          </w:p>
        </w:tc>
      </w:tr>
      <w:tr w:rsidR="0027122B" w:rsidRPr="000D191B" w14:paraId="6C20D702" w14:textId="77777777" w:rsidTr="0042330D">
        <w:trPr>
          <w:trHeight w:val="864"/>
          <w:jc w:val="center"/>
        </w:trPr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12356A" w14:textId="77777777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8234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Work Area</w:t>
            </w:r>
          </w:p>
        </w:tc>
        <w:tc>
          <w:tcPr>
            <w:tcW w:w="899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980C69" w14:textId="154CD192" w:rsidR="0027122B" w:rsidRPr="000D191B" w:rsidRDefault="00714FE7" w:rsidP="000444CF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>Describe how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lab personnel will decontaminate</w:t>
            </w:r>
            <w:r w:rsidR="0027122B"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the work area (</w:t>
            </w:r>
            <w:r w:rsidR="00137799"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>e.g.,</w:t>
            </w:r>
            <w:r w:rsidR="0027122B"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lab benches, fume hoods, etc.).</w:t>
            </w:r>
          </w:p>
        </w:tc>
      </w:tr>
      <w:tr w:rsidR="0027122B" w:rsidRPr="000D191B" w14:paraId="4F47CC44" w14:textId="77777777" w:rsidTr="0042330D">
        <w:trPr>
          <w:trHeight w:val="864"/>
          <w:jc w:val="center"/>
        </w:trPr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E550C7" w14:textId="77777777" w:rsidR="0027122B" w:rsidRPr="000D191B" w:rsidRDefault="00B67E4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62296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B" w:rsidRPr="000D19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Personal Hygiene</w:t>
            </w:r>
          </w:p>
        </w:tc>
        <w:tc>
          <w:tcPr>
            <w:tcW w:w="899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58AF3E" w14:textId="1D2180B2" w:rsidR="0027122B" w:rsidRPr="000D191B" w:rsidRDefault="00714FE7" w:rsidP="000444CF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D191B">
              <w:rPr>
                <w:rFonts w:asciiTheme="majorHAnsi" w:hAnsiTheme="majorHAnsi" w:cstheme="majorHAnsi"/>
                <w:i/>
                <w:sz w:val="22"/>
                <w:szCs w:val="22"/>
              </w:rPr>
              <w:t>Describe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the personal hygiene practices </w:t>
            </w:r>
            <w:r w:rsidR="00B85A5F">
              <w:rPr>
                <w:rFonts w:asciiTheme="majorHAnsi" w:hAnsiTheme="majorHAnsi" w:cstheme="majorHAnsi"/>
                <w:i/>
                <w:sz w:val="22"/>
                <w:szCs w:val="22"/>
              </w:rPr>
              <w:t>l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ab personnel </w:t>
            </w:r>
            <w:r w:rsidR="00B85A5F">
              <w:rPr>
                <w:rFonts w:asciiTheme="majorHAnsi" w:hAnsiTheme="majorHAnsi" w:cstheme="majorHAnsi"/>
                <w:i/>
                <w:sz w:val="22"/>
                <w:szCs w:val="22"/>
              </w:rPr>
              <w:t>must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use </w:t>
            </w:r>
            <w:r w:rsidR="00B85A5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to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decontaminate</w:t>
            </w:r>
            <w:r w:rsidR="00B85A5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(e.g., proper handwashing techniques, proper removal of gloves, etc.).</w:t>
            </w:r>
          </w:p>
        </w:tc>
      </w:tr>
      <w:tr w:rsidR="0027122B" w:rsidRPr="000D191B" w14:paraId="55A95521" w14:textId="77777777" w:rsidTr="0042330D">
        <w:trPr>
          <w:trHeight w:val="360"/>
          <w:jc w:val="center"/>
        </w:trPr>
        <w:tc>
          <w:tcPr>
            <w:tcW w:w="1132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10743887" w14:textId="02CA646A" w:rsidR="0027122B" w:rsidRPr="000D191B" w:rsidRDefault="0027122B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SECTION 12</w:t>
            </w:r>
            <w:r w:rsidR="00137799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A. </w:t>
            </w:r>
            <w:r w:rsidR="008D03D7">
              <w:rPr>
                <w:rFonts w:asciiTheme="majorHAnsi" w:hAnsiTheme="majorHAnsi" w:cstheme="majorHAnsi"/>
                <w:b/>
                <w:sz w:val="22"/>
                <w:szCs w:val="22"/>
              </w:rPr>
              <w:t>LAB PERSONNEL</w:t>
            </w:r>
            <w:r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APPROVAL</w:t>
            </w:r>
          </w:p>
        </w:tc>
      </w:tr>
      <w:tr w:rsidR="007E19D5" w:rsidRPr="000D191B" w14:paraId="5626254F" w14:textId="77777777" w:rsidTr="0042330D">
        <w:trPr>
          <w:trHeight w:val="432"/>
          <w:jc w:val="center"/>
        </w:trPr>
        <w:tc>
          <w:tcPr>
            <w:tcW w:w="1132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859B56" w14:textId="66E5EC16" w:rsidR="007E19D5" w:rsidRPr="007E19D5" w:rsidRDefault="007E19D5" w:rsidP="00593E87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19D5">
              <w:rPr>
                <w:rFonts w:asciiTheme="majorHAnsi" w:hAnsiTheme="majorHAnsi" w:cstheme="majorHAnsi"/>
                <w:bCs/>
                <w:sz w:val="22"/>
                <w:szCs w:val="22"/>
              </w:rPr>
              <w:t>I have reviewed and will follow the standard operating procedure (SOP) for the procedure listed above. I understand that further approval from the PI/Lab Manager is required if any of the following events occur:</w:t>
            </w:r>
          </w:p>
          <w:p w14:paraId="69A52601" w14:textId="77777777" w:rsidR="007E19D5" w:rsidRPr="007E19D5" w:rsidRDefault="007E19D5" w:rsidP="007E19D5">
            <w:pPr>
              <w:spacing w:before="0"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FAFE68D" w14:textId="77777777" w:rsidR="007E19D5" w:rsidRPr="007E19D5" w:rsidRDefault="007E19D5" w:rsidP="007E19D5">
            <w:pPr>
              <w:numPr>
                <w:ilvl w:val="0"/>
                <w:numId w:val="3"/>
              </w:numPr>
              <w:shd w:val="clear" w:color="auto" w:fill="FFFFFF"/>
              <w:spacing w:before="0" w:after="0" w:line="285" w:lineRule="atLeast"/>
              <w:contextualSpacing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19D5">
              <w:rPr>
                <w:rFonts w:asciiTheme="majorHAnsi" w:hAnsiTheme="majorHAnsi" w:cstheme="majorHAnsi"/>
                <w:bCs/>
                <w:sz w:val="22"/>
                <w:szCs w:val="22"/>
              </w:rPr>
              <w:t>A change in amount (</w:t>
            </w:r>
            <w:r w:rsidRPr="007E19D5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Add quantity and/or volume</w:t>
            </w:r>
            <w:r w:rsidRPr="007E19D5">
              <w:rPr>
                <w:rFonts w:asciiTheme="majorHAnsi" w:hAnsiTheme="majorHAnsi" w:cstheme="majorHAnsi"/>
                <w:bCs/>
                <w:sz w:val="22"/>
                <w:szCs w:val="22"/>
              </w:rPr>
              <w:t>) or substitution of the chemicals in the procedure is planned</w:t>
            </w:r>
          </w:p>
          <w:p w14:paraId="1A2CA889" w14:textId="77777777" w:rsidR="007E19D5" w:rsidRPr="007E19D5" w:rsidRDefault="007E19D5" w:rsidP="007E19D5">
            <w:pPr>
              <w:numPr>
                <w:ilvl w:val="0"/>
                <w:numId w:val="3"/>
              </w:numPr>
              <w:shd w:val="clear" w:color="auto" w:fill="FFFFFF"/>
              <w:spacing w:before="0" w:after="0" w:line="285" w:lineRule="atLeast"/>
              <w:contextualSpacing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19D5">
              <w:rPr>
                <w:rFonts w:asciiTheme="majorHAnsi" w:hAnsiTheme="majorHAnsi" w:cstheme="majorHAnsi"/>
                <w:bCs/>
                <w:sz w:val="22"/>
                <w:szCs w:val="22"/>
              </w:rPr>
              <w:t>A change in the agreed-upon experimental set-up is planned</w:t>
            </w:r>
          </w:p>
          <w:p w14:paraId="3E4A463E" w14:textId="77777777" w:rsidR="007E19D5" w:rsidRPr="007E19D5" w:rsidRDefault="007E19D5" w:rsidP="007E19D5">
            <w:pPr>
              <w:numPr>
                <w:ilvl w:val="0"/>
                <w:numId w:val="3"/>
              </w:numPr>
              <w:shd w:val="clear" w:color="auto" w:fill="FFFFFF"/>
              <w:spacing w:before="0" w:after="0" w:line="285" w:lineRule="atLeast"/>
              <w:contextualSpacing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19D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Signs of a failure in safety design or equipment are observed </w:t>
            </w:r>
          </w:p>
          <w:p w14:paraId="340841B8" w14:textId="77777777" w:rsidR="007E19D5" w:rsidRPr="007E19D5" w:rsidRDefault="007E19D5" w:rsidP="007E19D5">
            <w:pPr>
              <w:numPr>
                <w:ilvl w:val="0"/>
                <w:numId w:val="3"/>
              </w:numPr>
              <w:shd w:val="clear" w:color="auto" w:fill="FFFFFF"/>
              <w:spacing w:before="0" w:after="0" w:line="285" w:lineRule="atLeast"/>
              <w:contextualSpacing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19D5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Signs or symptoms of a chemical exposure are observed</w:t>
            </w:r>
          </w:p>
          <w:p w14:paraId="6AE8E9A6" w14:textId="77777777" w:rsidR="007E19D5" w:rsidRPr="007E19D5" w:rsidRDefault="007E19D5" w:rsidP="007E19D5">
            <w:pPr>
              <w:numPr>
                <w:ilvl w:val="0"/>
                <w:numId w:val="3"/>
              </w:numPr>
              <w:shd w:val="clear" w:color="auto" w:fill="FFFFFF"/>
              <w:spacing w:before="0" w:after="0" w:line="285" w:lineRule="atLeast"/>
              <w:contextualSpacing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19D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Unexpected and/or potentially dangerous experimental results occur (e.g., fire, uncontrolled buildup of heat and/or pressure, etc.)   </w:t>
            </w:r>
          </w:p>
          <w:p w14:paraId="55CDE063" w14:textId="3BCE0D81" w:rsidR="007E19D5" w:rsidRPr="007E19D5" w:rsidRDefault="007E19D5" w:rsidP="007E19D5">
            <w:pPr>
              <w:shd w:val="clear" w:color="auto" w:fill="FFFFFF"/>
              <w:spacing w:before="0" w:after="0" w:line="285" w:lineRule="atLeast"/>
              <w:ind w:left="720"/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D03D7" w:rsidRPr="000D191B" w14:paraId="346E1562" w14:textId="77777777" w:rsidTr="0042330D">
        <w:trPr>
          <w:trHeight w:val="432"/>
          <w:jc w:val="center"/>
        </w:trPr>
        <w:tc>
          <w:tcPr>
            <w:tcW w:w="28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C04CFF" w14:textId="62CF1004" w:rsidR="008D03D7" w:rsidRPr="000D191B" w:rsidRDefault="008D03D7" w:rsidP="008D03D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lastRenderedPageBreak/>
              <w:t>Lab Personnel Name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5677F3" w14:textId="557297BF" w:rsidR="008D03D7" w:rsidRPr="000D191B" w:rsidRDefault="008D03D7" w:rsidP="008D03D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Lab Personnel Signature</w:t>
            </w:r>
          </w:p>
        </w:tc>
        <w:tc>
          <w:tcPr>
            <w:tcW w:w="28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361A52" w14:textId="7E3BFC73" w:rsidR="008D03D7" w:rsidRPr="000D191B" w:rsidRDefault="008D03D7" w:rsidP="008D03D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Trainer Signature</w:t>
            </w:r>
          </w:p>
        </w:tc>
        <w:tc>
          <w:tcPr>
            <w:tcW w:w="28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4490A6" w14:textId="5E50C2A9" w:rsidR="008D03D7" w:rsidRPr="000D191B" w:rsidRDefault="008D03D7" w:rsidP="008D03D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Training Date</w:t>
            </w:r>
          </w:p>
        </w:tc>
      </w:tr>
      <w:tr w:rsidR="008D03D7" w:rsidRPr="000D191B" w14:paraId="68E9FB74" w14:textId="77777777" w:rsidTr="0042330D">
        <w:trPr>
          <w:trHeight w:val="432"/>
          <w:jc w:val="center"/>
        </w:trPr>
        <w:tc>
          <w:tcPr>
            <w:tcW w:w="28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372BC9" w14:textId="77777777" w:rsidR="008D03D7" w:rsidRPr="000D191B" w:rsidRDefault="008D03D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97C066" w14:textId="77777777" w:rsidR="008D03D7" w:rsidRPr="000D191B" w:rsidRDefault="008D03D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153751" w14:textId="77777777" w:rsidR="008D03D7" w:rsidRPr="000D191B" w:rsidRDefault="008D03D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9BCBEA1" w14:textId="5651E6EF" w:rsidR="008D03D7" w:rsidRPr="000D191B" w:rsidRDefault="008D03D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D03D7" w:rsidRPr="000D191B" w14:paraId="5329B04A" w14:textId="77777777" w:rsidTr="0042330D">
        <w:trPr>
          <w:trHeight w:val="432"/>
          <w:jc w:val="center"/>
        </w:trPr>
        <w:tc>
          <w:tcPr>
            <w:tcW w:w="28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609097" w14:textId="77777777" w:rsidR="008D03D7" w:rsidRPr="000D191B" w:rsidRDefault="008D03D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97EFEF" w14:textId="77777777" w:rsidR="008D03D7" w:rsidRPr="000D191B" w:rsidRDefault="008D03D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63E4EC" w14:textId="77777777" w:rsidR="008D03D7" w:rsidRPr="000D191B" w:rsidRDefault="008D03D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DC8010" w14:textId="2612195E" w:rsidR="008D03D7" w:rsidRPr="000D191B" w:rsidRDefault="008D03D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D03D7" w:rsidRPr="000D191B" w14:paraId="73198BDB" w14:textId="77777777" w:rsidTr="0042330D">
        <w:trPr>
          <w:trHeight w:val="432"/>
          <w:jc w:val="center"/>
        </w:trPr>
        <w:tc>
          <w:tcPr>
            <w:tcW w:w="28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5CF5DB" w14:textId="77777777" w:rsidR="008D03D7" w:rsidRPr="000D191B" w:rsidRDefault="008D03D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508668" w14:textId="77777777" w:rsidR="008D03D7" w:rsidRPr="000D191B" w:rsidRDefault="008D03D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411D68" w14:textId="77777777" w:rsidR="008D03D7" w:rsidRPr="000D191B" w:rsidRDefault="008D03D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41384C" w14:textId="5F3DB477" w:rsidR="008D03D7" w:rsidRPr="000D191B" w:rsidRDefault="008D03D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D03D7" w:rsidRPr="000D191B" w14:paraId="1F59BB23" w14:textId="77777777" w:rsidTr="0042330D">
        <w:trPr>
          <w:trHeight w:val="432"/>
          <w:jc w:val="center"/>
        </w:trPr>
        <w:tc>
          <w:tcPr>
            <w:tcW w:w="28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173F01" w14:textId="77777777" w:rsidR="008D03D7" w:rsidRPr="000D191B" w:rsidRDefault="008D03D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D8D950" w14:textId="77777777" w:rsidR="008D03D7" w:rsidRPr="000D191B" w:rsidRDefault="008D03D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94D1B3" w14:textId="77777777" w:rsidR="008D03D7" w:rsidRPr="000D191B" w:rsidRDefault="008D03D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15A4A1" w14:textId="3379D2B2" w:rsidR="008D03D7" w:rsidRPr="000D191B" w:rsidRDefault="008D03D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D03D7" w:rsidRPr="000D191B" w14:paraId="1438B437" w14:textId="77777777" w:rsidTr="0042330D">
        <w:trPr>
          <w:trHeight w:val="432"/>
          <w:jc w:val="center"/>
        </w:trPr>
        <w:tc>
          <w:tcPr>
            <w:tcW w:w="28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6CF0ED" w14:textId="77777777" w:rsidR="008D03D7" w:rsidRPr="000D191B" w:rsidRDefault="008D03D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638B50" w14:textId="77777777" w:rsidR="008D03D7" w:rsidRPr="000D191B" w:rsidRDefault="008D03D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814DD47" w14:textId="77777777" w:rsidR="008D03D7" w:rsidRPr="000D191B" w:rsidRDefault="008D03D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E46663" w14:textId="3F4F163C" w:rsidR="008D03D7" w:rsidRPr="000D191B" w:rsidRDefault="008D03D7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7122B" w:rsidRPr="000D191B" w14:paraId="19FFB79D" w14:textId="77777777" w:rsidTr="0042330D">
        <w:trPr>
          <w:trHeight w:val="432"/>
          <w:jc w:val="center"/>
        </w:trPr>
        <w:tc>
          <w:tcPr>
            <w:tcW w:w="1132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5E666A0F" w14:textId="119CACC8" w:rsidR="0027122B" w:rsidRPr="000D191B" w:rsidRDefault="0027122B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Section 12B. </w:t>
            </w:r>
            <w:r w:rsidR="00555A1A"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PRINCIPAL INVESTIGATOR</w:t>
            </w:r>
            <w:r w:rsidR="00555A1A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/LAB MANAGER</w:t>
            </w:r>
            <w:r w:rsidR="00555A1A"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 xml:space="preserve"> </w:t>
            </w:r>
            <w:r w:rsidR="00555A1A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APPROVAL</w:t>
            </w:r>
          </w:p>
        </w:tc>
      </w:tr>
      <w:tr w:rsidR="0027122B" w:rsidRPr="000D191B" w14:paraId="175976A6" w14:textId="77777777" w:rsidTr="0042330D">
        <w:trPr>
          <w:trHeight w:val="432"/>
          <w:jc w:val="center"/>
        </w:trPr>
        <w:tc>
          <w:tcPr>
            <w:tcW w:w="1132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33C6AC" w14:textId="77777777" w:rsidR="0027122B" w:rsidRPr="000D191B" w:rsidRDefault="0027122B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I approve the contents of the lab-specific standard operating procedure listed above:</w:t>
            </w:r>
          </w:p>
        </w:tc>
      </w:tr>
      <w:tr w:rsidR="0027122B" w:rsidRPr="000D191B" w14:paraId="65C65371" w14:textId="77777777" w:rsidTr="00555A1A">
        <w:trPr>
          <w:trHeight w:val="432"/>
          <w:jc w:val="center"/>
        </w:trPr>
        <w:tc>
          <w:tcPr>
            <w:tcW w:w="844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2980B1" w14:textId="7385CAF4" w:rsidR="0027122B" w:rsidRPr="000D191B" w:rsidRDefault="00555A1A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Principal Investigator</w:t>
            </w:r>
            <w:r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/Lab Manager</w:t>
            </w: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 xml:space="preserve"> </w:t>
            </w:r>
            <w:r w:rsidR="00361A59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Signature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3AF498" w14:textId="560A8EB9" w:rsidR="0027122B" w:rsidRPr="000D191B" w:rsidRDefault="00361A59" w:rsidP="000444C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Date</w:t>
            </w:r>
            <w:r w:rsidR="0027122B" w:rsidRPr="000D191B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</w:tr>
      <w:tr w:rsidR="0027122B" w:rsidRPr="000D191B" w14:paraId="25802388" w14:textId="77777777" w:rsidTr="00850009">
        <w:trPr>
          <w:trHeight w:val="360"/>
          <w:jc w:val="center"/>
        </w:trPr>
        <w:tc>
          <w:tcPr>
            <w:tcW w:w="1132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047C095F" w14:textId="3AD05C8F" w:rsidR="0027122B" w:rsidRPr="000D191B" w:rsidRDefault="00555A1A" w:rsidP="000444C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 xml:space="preserve">A HARD OR ELECTRONIC COPY </w:t>
            </w:r>
            <w:r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 xml:space="preserve">OF THE LSOP </w:t>
            </w: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MUST BE READILY AVAILBALE IN THE LAB.</w:t>
            </w:r>
          </w:p>
        </w:tc>
      </w:tr>
    </w:tbl>
    <w:p w14:paraId="6BE641DD" w14:textId="77777777" w:rsidR="001F7738" w:rsidRPr="000D191B" w:rsidRDefault="001F7738" w:rsidP="001F7738">
      <w:pPr>
        <w:rPr>
          <w:rFonts w:asciiTheme="majorHAnsi" w:hAnsiTheme="majorHAnsi" w:cstheme="majorHAnsi"/>
          <w:sz w:val="22"/>
          <w:szCs w:val="22"/>
        </w:rPr>
      </w:pPr>
    </w:p>
    <w:p w14:paraId="435572CA" w14:textId="40217956" w:rsidR="00720655" w:rsidRPr="000D191B" w:rsidRDefault="00720655" w:rsidP="009D4495">
      <w:pPr>
        <w:pStyle w:val="NoSpacing"/>
        <w:tabs>
          <w:tab w:val="left" w:pos="3855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4D206BA" w14:textId="5517855F" w:rsidR="00720655" w:rsidRPr="000D191B" w:rsidRDefault="00720655" w:rsidP="00720655">
      <w:pPr>
        <w:pStyle w:val="NoSpacing"/>
        <w:tabs>
          <w:tab w:val="left" w:pos="3855"/>
        </w:tabs>
        <w:rPr>
          <w:rFonts w:asciiTheme="majorHAnsi" w:hAnsiTheme="majorHAnsi" w:cstheme="majorHAnsi"/>
          <w:b/>
          <w:sz w:val="22"/>
          <w:szCs w:val="22"/>
        </w:rPr>
      </w:pPr>
    </w:p>
    <w:sectPr w:rsidR="00720655" w:rsidRPr="000D191B" w:rsidSect="00333428"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1BCC" w14:textId="77777777" w:rsidR="00F260FB" w:rsidRDefault="00F260FB" w:rsidP="0002256B">
      <w:r>
        <w:separator/>
      </w:r>
    </w:p>
  </w:endnote>
  <w:endnote w:type="continuationSeparator" w:id="0">
    <w:p w14:paraId="7C24AF50" w14:textId="77777777" w:rsidR="00F260FB" w:rsidRDefault="00F260FB" w:rsidP="0002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3" w:usb1="5000A1FF" w:usb2="00000000" w:usb3="00000000" w:csb0="000001BF" w:csb1="00000000"/>
  </w:font>
  <w:font w:name="ITC New Baskerville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B4F0" w14:textId="7A393002" w:rsidR="00333428" w:rsidRPr="00333428" w:rsidRDefault="00333428" w:rsidP="00333428">
    <w:pPr>
      <w:pStyle w:val="Footer"/>
      <w:ind w:left="-576"/>
      <w:rPr>
        <w:rFonts w:ascii="Roboto" w:hAnsi="Roboto"/>
        <w:sz w:val="20"/>
      </w:rPr>
    </w:pPr>
    <w:r w:rsidRPr="00333428">
      <w:rPr>
        <w:rFonts w:ascii="Roboto" w:hAnsi="Roboto"/>
        <w:sz w:val="20"/>
      </w:rPr>
      <w:t>Standard Operating Procedure Worksheet</w:t>
    </w:r>
  </w:p>
  <w:p w14:paraId="1F9A3D02" w14:textId="22BC7E0A" w:rsidR="0067299C" w:rsidRPr="00CA3884" w:rsidRDefault="00333428" w:rsidP="00CA3884">
    <w:pPr>
      <w:pStyle w:val="Footer"/>
      <w:ind w:left="-576"/>
      <w:rPr>
        <w:rFonts w:ascii="Cambria" w:hAnsi="Cambria"/>
        <w:bCs/>
        <w:i/>
        <w:sz w:val="20"/>
      </w:rPr>
    </w:pPr>
    <w:r w:rsidRPr="00333428">
      <w:rPr>
        <w:rFonts w:ascii="Roboto" w:hAnsi="Roboto"/>
        <w:sz w:val="20"/>
      </w:rPr>
      <w:t>Revised 07-11-22</w:t>
    </w:r>
    <w:r w:rsidR="009D4495" w:rsidRPr="00CA30CD">
      <w:rPr>
        <w:rFonts w:asciiTheme="majorHAnsi" w:hAnsiTheme="majorHAnsi" w:cstheme="majorHAnsi"/>
        <w:b/>
        <w:sz w:val="20"/>
      </w:rPr>
      <w:tab/>
    </w:r>
    <w:r w:rsidR="009D4495" w:rsidRPr="00CA30CD">
      <w:rPr>
        <w:rFonts w:asciiTheme="majorHAnsi" w:hAnsiTheme="majorHAnsi" w:cstheme="majorHAnsi"/>
        <w:b/>
        <w:sz w:val="20"/>
      </w:rPr>
      <w:tab/>
    </w:r>
    <w:r w:rsidR="009D4495" w:rsidRPr="00A52A30">
      <w:rPr>
        <w:rFonts w:ascii="Roboto" w:hAnsi="Roboto" w:cstheme="majorHAnsi"/>
        <w:b/>
        <w:sz w:val="20"/>
      </w:rPr>
      <w:t xml:space="preserve"> </w:t>
    </w:r>
    <w:r w:rsidR="00CA3884">
      <w:rPr>
        <w:rFonts w:ascii="Roboto" w:hAnsi="Roboto" w:cstheme="majorHAnsi"/>
        <w:b/>
        <w:sz w:val="20"/>
      </w:rPr>
      <w:t xml:space="preserve">        </w:t>
    </w:r>
    <w:r w:rsidR="009D4495" w:rsidRPr="00CA3884">
      <w:rPr>
        <w:rFonts w:ascii="Roboto" w:hAnsi="Roboto" w:cstheme="majorHAnsi"/>
        <w:bCs/>
        <w:sz w:val="20"/>
      </w:rPr>
      <w:t xml:space="preserve">Page </w:t>
    </w:r>
    <w:r w:rsidR="009D4495" w:rsidRPr="00CA3884">
      <w:rPr>
        <w:rFonts w:ascii="Roboto" w:hAnsi="Roboto" w:cstheme="majorHAnsi"/>
        <w:bCs/>
        <w:sz w:val="20"/>
      </w:rPr>
      <w:fldChar w:fldCharType="begin"/>
    </w:r>
    <w:r w:rsidR="009D4495" w:rsidRPr="00CA3884">
      <w:rPr>
        <w:rFonts w:ascii="Roboto" w:hAnsi="Roboto" w:cstheme="majorHAnsi"/>
        <w:bCs/>
        <w:sz w:val="20"/>
      </w:rPr>
      <w:instrText xml:space="preserve"> PAGE  \* Arabic  \* MERGEFORMAT </w:instrText>
    </w:r>
    <w:r w:rsidR="009D4495" w:rsidRPr="00CA3884">
      <w:rPr>
        <w:rFonts w:ascii="Roboto" w:hAnsi="Roboto" w:cstheme="majorHAnsi"/>
        <w:bCs/>
        <w:sz w:val="20"/>
      </w:rPr>
      <w:fldChar w:fldCharType="separate"/>
    </w:r>
    <w:r w:rsidR="00F22681" w:rsidRPr="00CA3884">
      <w:rPr>
        <w:rFonts w:ascii="Roboto" w:hAnsi="Roboto" w:cstheme="majorHAnsi"/>
        <w:bCs/>
        <w:noProof/>
        <w:sz w:val="20"/>
      </w:rPr>
      <w:t>6</w:t>
    </w:r>
    <w:r w:rsidR="009D4495" w:rsidRPr="00CA3884">
      <w:rPr>
        <w:rFonts w:ascii="Roboto" w:hAnsi="Roboto" w:cstheme="majorHAnsi"/>
        <w:bCs/>
        <w:sz w:val="20"/>
      </w:rPr>
      <w:fldChar w:fldCharType="end"/>
    </w:r>
    <w:r w:rsidR="009D4495" w:rsidRPr="00CA3884">
      <w:rPr>
        <w:rFonts w:ascii="Roboto" w:hAnsi="Roboto" w:cstheme="majorHAnsi"/>
        <w:bCs/>
        <w:sz w:val="20"/>
      </w:rPr>
      <w:t xml:space="preserve"> of </w:t>
    </w:r>
    <w:r w:rsidR="009D4495" w:rsidRPr="00CA3884">
      <w:rPr>
        <w:rFonts w:ascii="Roboto" w:hAnsi="Roboto" w:cstheme="majorHAnsi"/>
        <w:bCs/>
        <w:sz w:val="20"/>
      </w:rPr>
      <w:fldChar w:fldCharType="begin"/>
    </w:r>
    <w:r w:rsidR="009D4495" w:rsidRPr="00CA3884">
      <w:rPr>
        <w:rFonts w:ascii="Roboto" w:hAnsi="Roboto" w:cstheme="majorHAnsi"/>
        <w:bCs/>
        <w:sz w:val="20"/>
      </w:rPr>
      <w:instrText xml:space="preserve"> NUMPAGES  \* Arabic  \* MERGEFORMAT </w:instrText>
    </w:r>
    <w:r w:rsidR="009D4495" w:rsidRPr="00CA3884">
      <w:rPr>
        <w:rFonts w:ascii="Roboto" w:hAnsi="Roboto" w:cstheme="majorHAnsi"/>
        <w:bCs/>
        <w:sz w:val="20"/>
      </w:rPr>
      <w:fldChar w:fldCharType="separate"/>
    </w:r>
    <w:r w:rsidR="00F22681" w:rsidRPr="00CA3884">
      <w:rPr>
        <w:rFonts w:ascii="Roboto" w:hAnsi="Roboto" w:cstheme="majorHAnsi"/>
        <w:bCs/>
        <w:noProof/>
        <w:sz w:val="20"/>
      </w:rPr>
      <w:t>6</w:t>
    </w:r>
    <w:r w:rsidR="009D4495" w:rsidRPr="00CA3884">
      <w:rPr>
        <w:rFonts w:ascii="Roboto" w:hAnsi="Roboto" w:cstheme="majorHAnsi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74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B20480" w14:textId="43702993" w:rsidR="00333428" w:rsidRDefault="00333428">
            <w:pPr>
              <w:pStyle w:val="Footer"/>
              <w:jc w:val="right"/>
            </w:pPr>
            <w:r w:rsidRPr="00CA3884">
              <w:rPr>
                <w:rFonts w:ascii="Roboto" w:hAnsi="Roboto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8FC3D3" wp14:editId="0039E3C3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-109220</wp:posOffset>
                      </wp:positionV>
                      <wp:extent cx="3219450" cy="609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88963D" w14:textId="3300771B" w:rsidR="00333428" w:rsidRPr="00333428" w:rsidRDefault="00333428" w:rsidP="00333428">
                                  <w:pPr>
                                    <w:pStyle w:val="Footer"/>
                                    <w:ind w:left="-576"/>
                                    <w:rPr>
                                      <w:rFonts w:ascii="Roboto" w:hAnsi="Robot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</w:rPr>
                                    <w:t xml:space="preserve">           </w:t>
                                  </w:r>
                                  <w:r w:rsidRPr="00333428">
                                    <w:rPr>
                                      <w:rFonts w:ascii="Roboto" w:hAnsi="Roboto"/>
                                      <w:sz w:val="20"/>
                                    </w:rPr>
                                    <w:t>Standard Operating Procedure Worksheet</w:t>
                                  </w:r>
                                </w:p>
                                <w:p w14:paraId="16E15AFB" w14:textId="06F852CB" w:rsidR="00333428" w:rsidRDefault="00333428" w:rsidP="00333428">
                                  <w:r w:rsidRPr="00333428">
                                    <w:rPr>
                                      <w:rFonts w:ascii="Roboto" w:hAnsi="Roboto"/>
                                      <w:sz w:val="20"/>
                                    </w:rPr>
                                    <w:t>Revised 07-11-22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8FC3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-30pt;margin-top:-8.6pt;width:253.5pt;height:4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" fillcolor="white [3201]" stroked="f" strokeweight=".5pt">
                      <v:textbox>
                        <w:txbxContent>
                          <w:p w14:paraId="0488963D" w14:textId="3300771B" w:rsidR="00333428" w:rsidRPr="00333428" w:rsidRDefault="00333428" w:rsidP="00333428">
                            <w:pPr>
                              <w:pStyle w:val="Footer"/>
                              <w:ind w:left="-576"/>
                              <w:rPr>
                                <w:rFonts w:ascii="Roboto" w:hAnsi="Roboto"/>
                                <w:sz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</w:rPr>
                              <w:t xml:space="preserve">           </w:t>
                            </w:r>
                            <w:r w:rsidRPr="00333428">
                              <w:rPr>
                                <w:rFonts w:ascii="Roboto" w:hAnsi="Roboto"/>
                                <w:sz w:val="20"/>
                              </w:rPr>
                              <w:t>Standard Operating Procedure Worksheet</w:t>
                            </w:r>
                          </w:p>
                          <w:p w14:paraId="16E15AFB" w14:textId="06F852CB" w:rsidR="00333428" w:rsidRDefault="00333428" w:rsidP="00333428">
                            <w:r w:rsidRPr="00333428">
                              <w:rPr>
                                <w:rFonts w:ascii="Roboto" w:hAnsi="Roboto"/>
                                <w:sz w:val="20"/>
                              </w:rPr>
                              <w:t>Revised 07-11-22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3884">
              <w:rPr>
                <w:rFonts w:ascii="Roboto" w:hAnsi="Roboto" w:cstheme="majorHAnsi"/>
                <w:sz w:val="20"/>
                <w:szCs w:val="20"/>
              </w:rPr>
              <w:t xml:space="preserve">Page </w:t>
            </w:r>
            <w:r w:rsidRPr="00CA3884">
              <w:rPr>
                <w:rFonts w:ascii="Roboto" w:hAnsi="Roboto" w:cstheme="majorHAnsi"/>
                <w:sz w:val="20"/>
                <w:szCs w:val="20"/>
              </w:rPr>
              <w:fldChar w:fldCharType="begin"/>
            </w:r>
            <w:r w:rsidRPr="00CA3884">
              <w:rPr>
                <w:rFonts w:ascii="Roboto" w:hAnsi="Roboto" w:cstheme="majorHAnsi"/>
                <w:sz w:val="20"/>
                <w:szCs w:val="20"/>
              </w:rPr>
              <w:instrText xml:space="preserve"> PAGE </w:instrText>
            </w:r>
            <w:r w:rsidRPr="00CA3884">
              <w:rPr>
                <w:rFonts w:ascii="Roboto" w:hAnsi="Roboto" w:cstheme="majorHAnsi"/>
                <w:sz w:val="20"/>
                <w:szCs w:val="20"/>
              </w:rPr>
              <w:fldChar w:fldCharType="separate"/>
            </w:r>
            <w:r w:rsidRPr="00CA3884">
              <w:rPr>
                <w:rFonts w:ascii="Roboto" w:hAnsi="Roboto" w:cstheme="majorHAnsi"/>
                <w:noProof/>
                <w:sz w:val="20"/>
                <w:szCs w:val="20"/>
              </w:rPr>
              <w:t>1</w:t>
            </w:r>
            <w:r w:rsidRPr="00CA3884">
              <w:rPr>
                <w:rFonts w:ascii="Roboto" w:hAnsi="Roboto" w:cstheme="majorHAnsi"/>
                <w:sz w:val="20"/>
                <w:szCs w:val="20"/>
              </w:rPr>
              <w:fldChar w:fldCharType="end"/>
            </w:r>
            <w:r w:rsidRPr="00CA3884">
              <w:rPr>
                <w:rFonts w:ascii="Roboto" w:hAnsi="Roboto" w:cstheme="majorHAnsi"/>
                <w:sz w:val="20"/>
                <w:szCs w:val="20"/>
              </w:rPr>
              <w:t xml:space="preserve"> of </w:t>
            </w:r>
            <w:r w:rsidRPr="00CA3884">
              <w:rPr>
                <w:rFonts w:ascii="Roboto" w:hAnsi="Roboto" w:cstheme="majorHAnsi"/>
                <w:sz w:val="20"/>
                <w:szCs w:val="20"/>
              </w:rPr>
              <w:fldChar w:fldCharType="begin"/>
            </w:r>
            <w:r w:rsidRPr="00CA3884">
              <w:rPr>
                <w:rFonts w:ascii="Roboto" w:hAnsi="Roboto" w:cstheme="majorHAnsi"/>
                <w:sz w:val="20"/>
                <w:szCs w:val="20"/>
              </w:rPr>
              <w:instrText xml:space="preserve"> NUMPAGES  </w:instrText>
            </w:r>
            <w:r w:rsidRPr="00CA3884">
              <w:rPr>
                <w:rFonts w:ascii="Roboto" w:hAnsi="Roboto" w:cstheme="majorHAnsi"/>
                <w:sz w:val="20"/>
                <w:szCs w:val="20"/>
              </w:rPr>
              <w:fldChar w:fldCharType="separate"/>
            </w:r>
            <w:r w:rsidRPr="00CA3884">
              <w:rPr>
                <w:rFonts w:ascii="Roboto" w:hAnsi="Roboto" w:cstheme="majorHAnsi"/>
                <w:noProof/>
                <w:sz w:val="20"/>
                <w:szCs w:val="20"/>
              </w:rPr>
              <w:t>6</w:t>
            </w:r>
            <w:r w:rsidRPr="00CA3884">
              <w:rPr>
                <w:rFonts w:ascii="Roboto" w:hAnsi="Roboto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44EB68A1" w14:textId="69B520A3" w:rsidR="0067299C" w:rsidRPr="00333428" w:rsidRDefault="0067299C" w:rsidP="00333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31B5" w14:textId="77777777" w:rsidR="00F260FB" w:rsidRDefault="00F260FB" w:rsidP="0002256B">
      <w:r>
        <w:separator/>
      </w:r>
    </w:p>
  </w:footnote>
  <w:footnote w:type="continuationSeparator" w:id="0">
    <w:p w14:paraId="3DDF32FA" w14:textId="77777777" w:rsidR="00F260FB" w:rsidRDefault="00F260FB" w:rsidP="0002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1F1C" w14:textId="0E8F178F" w:rsidR="0067299C" w:rsidRPr="001B7A3C" w:rsidRDefault="00333428" w:rsidP="00333428">
    <w:pPr>
      <w:pStyle w:val="Header"/>
      <w:tabs>
        <w:tab w:val="clear" w:pos="4680"/>
        <w:tab w:val="clear" w:pos="9360"/>
        <w:tab w:val="left" w:pos="8130"/>
      </w:tabs>
      <w:spacing w:before="0" w:after="0"/>
      <w:ind w:left="-576"/>
      <w:jc w:val="both"/>
      <w:rPr>
        <w:i/>
        <w:sz w:val="22"/>
        <w:szCs w:val="22"/>
      </w:rPr>
    </w:pPr>
    <w:r>
      <w:rPr>
        <w:noProof/>
      </w:rPr>
      <w:drawing>
        <wp:inline distT="0" distB="0" distL="0" distR="0" wp14:anchorId="22878F4F" wp14:editId="459192AE">
          <wp:extent cx="1389888" cy="685800"/>
          <wp:effectExtent l="0" t="0" r="127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88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21B1"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6C486EBF" wp14:editId="36E79AEB">
              <wp:simplePos x="0" y="0"/>
              <wp:positionH relativeFrom="margin">
                <wp:align>center</wp:align>
              </wp:positionH>
              <wp:positionV relativeFrom="paragraph">
                <wp:posOffset>756285</wp:posOffset>
              </wp:positionV>
              <wp:extent cx="7132320" cy="9525"/>
              <wp:effectExtent l="57150" t="57150" r="68580" b="85725"/>
              <wp:wrapNone/>
              <wp:docPr id="449" name="Straight Connector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32320" cy="9525"/>
                      </a:xfrm>
                      <a:prstGeom prst="line">
                        <a:avLst/>
                      </a:prstGeom>
                      <a:ln w="3175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54ABF" id="Straight Connector 44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59.55pt" to="561.6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" strokecolor="#0f243e [1615]" strokeweight="2.5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  <w:r w:rsidR="00F421B1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04C0411" wp14:editId="45F8357C">
              <wp:simplePos x="0" y="0"/>
              <wp:positionH relativeFrom="margin">
                <wp:posOffset>3743325</wp:posOffset>
              </wp:positionH>
              <wp:positionV relativeFrom="paragraph">
                <wp:posOffset>85725</wp:posOffset>
              </wp:positionV>
              <wp:extent cx="3000375" cy="4476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0375" cy="447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2B16F7" w14:textId="77777777" w:rsidR="00737C24" w:rsidRPr="002B249D" w:rsidRDefault="00737C24" w:rsidP="00737C24">
                          <w:pPr>
                            <w:jc w:val="right"/>
                            <w:rPr>
                              <w:rFonts w:ascii="Roboto" w:hAnsi="Roboto" w:cstheme="majorHAnsi"/>
                              <w:b/>
                              <w:bCs/>
                              <w:color w:val="000E2F"/>
                              <w:sz w:val="20"/>
                              <w:szCs w:val="20"/>
                            </w:rPr>
                          </w:pPr>
                          <w:r w:rsidRPr="002B249D">
                            <w:rPr>
                              <w:rFonts w:ascii="Roboto" w:hAnsi="Roboto" w:cstheme="majorHAnsi"/>
                              <w:b/>
                              <w:bCs/>
                              <w:color w:val="000E2F"/>
                              <w:sz w:val="20"/>
                              <w:szCs w:val="20"/>
                            </w:rPr>
                            <w:t>Lab-Specific Standard Operating Procedure</w:t>
                          </w:r>
                        </w:p>
                        <w:p w14:paraId="762FAC39" w14:textId="02079071" w:rsidR="009219F6" w:rsidRPr="00FF1D5E" w:rsidRDefault="009219F6" w:rsidP="00F436C2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000E2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C04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4.75pt;margin-top:6.75pt;width:236.2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" fillcolor="window" stroked="f" strokeweight=".5pt">
              <v:textbox>
                <w:txbxContent>
                  <w:p w14:paraId="5A2B16F7" w14:textId="77777777" w:rsidR="00737C24" w:rsidRPr="002B249D" w:rsidRDefault="00737C24" w:rsidP="00737C24">
                    <w:pPr>
                      <w:jc w:val="right"/>
                      <w:rPr>
                        <w:rFonts w:ascii="Roboto" w:hAnsi="Roboto" w:cstheme="majorHAnsi"/>
                        <w:b/>
                        <w:bCs/>
                        <w:color w:val="000E2F"/>
                        <w:sz w:val="20"/>
                        <w:szCs w:val="20"/>
                      </w:rPr>
                    </w:pPr>
                    <w:r w:rsidRPr="002B249D">
                      <w:rPr>
                        <w:rFonts w:ascii="Roboto" w:hAnsi="Roboto" w:cstheme="majorHAnsi"/>
                        <w:b/>
                        <w:bCs/>
                        <w:color w:val="000E2F"/>
                        <w:sz w:val="20"/>
                        <w:szCs w:val="20"/>
                      </w:rPr>
                      <w:t>Lab-Specific Standard Operating Procedure</w:t>
                    </w:r>
                  </w:p>
                  <w:p w14:paraId="762FAC39" w14:textId="02079071" w:rsidR="009219F6" w:rsidRPr="00FF1D5E" w:rsidRDefault="009219F6" w:rsidP="00F436C2">
                    <w:pPr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000E2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219F6">
      <w:rPr>
        <w:i/>
        <w:sz w:val="22"/>
        <w:szCs w:val="22"/>
      </w:rPr>
      <w:tab/>
    </w:r>
  </w:p>
  <w:p w14:paraId="6AE126B2" w14:textId="7F246490" w:rsidR="0067299C" w:rsidRDefault="00F421B1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3397FA24" wp14:editId="699C3887">
              <wp:simplePos x="0" y="0"/>
              <wp:positionH relativeFrom="margin">
                <wp:align>center</wp:align>
              </wp:positionH>
              <wp:positionV relativeFrom="paragraph">
                <wp:posOffset>118110</wp:posOffset>
              </wp:positionV>
              <wp:extent cx="7132320" cy="9525"/>
              <wp:effectExtent l="57150" t="57150" r="68580" b="85725"/>
              <wp:wrapNone/>
              <wp:docPr id="448" name="Straight Connector 4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32320" cy="9525"/>
                      </a:xfrm>
                      <a:prstGeom prst="line">
                        <a:avLst/>
                      </a:prstGeom>
                      <a:ln w="31750">
                        <a:solidFill>
                          <a:srgbClr val="54AE54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5CDF4" id="Straight Connector 44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9.3pt" to="561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" strokecolor="#54ae54" strokeweight="2.5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4E3"/>
    <w:multiLevelType w:val="hybridMultilevel"/>
    <w:tmpl w:val="8D2AF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F2CF3"/>
    <w:multiLevelType w:val="hybridMultilevel"/>
    <w:tmpl w:val="2D5463BE"/>
    <w:lvl w:ilvl="0" w:tplc="D6B462E2">
      <w:start w:val="1"/>
      <w:numFmt w:val="upperRoman"/>
      <w:pStyle w:val="Heading1"/>
      <w:lvlText w:val="%1."/>
      <w:lvlJc w:val="righ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57B5B"/>
    <w:multiLevelType w:val="hybridMultilevel"/>
    <w:tmpl w:val="463E065A"/>
    <w:lvl w:ilvl="0" w:tplc="5F92CED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07980"/>
    <w:multiLevelType w:val="hybridMultilevel"/>
    <w:tmpl w:val="DB3E6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7B1045"/>
    <w:multiLevelType w:val="hybridMultilevel"/>
    <w:tmpl w:val="B0E03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342C9"/>
    <w:multiLevelType w:val="multilevel"/>
    <w:tmpl w:val="B390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691B4F"/>
    <w:multiLevelType w:val="hybridMultilevel"/>
    <w:tmpl w:val="061CD264"/>
    <w:lvl w:ilvl="0" w:tplc="D22EE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56097"/>
    <w:multiLevelType w:val="hybridMultilevel"/>
    <w:tmpl w:val="39942A94"/>
    <w:lvl w:ilvl="0" w:tplc="FF564DA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C6917"/>
    <w:multiLevelType w:val="hybridMultilevel"/>
    <w:tmpl w:val="EF704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B42FFB"/>
    <w:multiLevelType w:val="hybridMultilevel"/>
    <w:tmpl w:val="1C48696E"/>
    <w:lvl w:ilvl="0" w:tplc="20E659D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4559A0"/>
    <w:multiLevelType w:val="hybridMultilevel"/>
    <w:tmpl w:val="205EFB1C"/>
    <w:lvl w:ilvl="0" w:tplc="CDD04B22">
      <w:start w:val="1"/>
      <w:numFmt w:val="bullet"/>
      <w:lvlText w:val="*"/>
      <w:lvlJc w:val="left"/>
      <w:pPr>
        <w:ind w:left="360" w:hanging="360"/>
      </w:pPr>
      <w:rPr>
        <w:rFonts w:ascii="Raavi" w:hAnsi="Raav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D16221"/>
    <w:multiLevelType w:val="hybridMultilevel"/>
    <w:tmpl w:val="0A8886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8F34FC"/>
    <w:multiLevelType w:val="hybridMultilevel"/>
    <w:tmpl w:val="2E76E28E"/>
    <w:lvl w:ilvl="0" w:tplc="240E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4A6A3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A3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BC0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CD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F24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ED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E9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0F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B7969"/>
    <w:multiLevelType w:val="hybridMultilevel"/>
    <w:tmpl w:val="B164C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D7644"/>
    <w:multiLevelType w:val="hybridMultilevel"/>
    <w:tmpl w:val="29F2A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988447">
    <w:abstractNumId w:val="1"/>
  </w:num>
  <w:num w:numId="2" w16cid:durableId="356198247">
    <w:abstractNumId w:val="7"/>
  </w:num>
  <w:num w:numId="3" w16cid:durableId="875048771">
    <w:abstractNumId w:val="2"/>
  </w:num>
  <w:num w:numId="4" w16cid:durableId="663045485">
    <w:abstractNumId w:val="6"/>
  </w:num>
  <w:num w:numId="5" w16cid:durableId="700908021">
    <w:abstractNumId w:val="5"/>
  </w:num>
  <w:num w:numId="6" w16cid:durableId="305623122">
    <w:abstractNumId w:val="14"/>
  </w:num>
  <w:num w:numId="7" w16cid:durableId="1354305137">
    <w:abstractNumId w:val="11"/>
  </w:num>
  <w:num w:numId="8" w16cid:durableId="972978983">
    <w:abstractNumId w:val="4"/>
  </w:num>
  <w:num w:numId="9" w16cid:durableId="1542791655">
    <w:abstractNumId w:val="8"/>
  </w:num>
  <w:num w:numId="10" w16cid:durableId="467548158">
    <w:abstractNumId w:val="0"/>
  </w:num>
  <w:num w:numId="11" w16cid:durableId="463698710">
    <w:abstractNumId w:val="12"/>
  </w:num>
  <w:num w:numId="12" w16cid:durableId="395007653">
    <w:abstractNumId w:val="13"/>
  </w:num>
  <w:num w:numId="13" w16cid:durableId="766006339">
    <w:abstractNumId w:val="10"/>
  </w:num>
  <w:num w:numId="14" w16cid:durableId="468321739">
    <w:abstractNumId w:val="3"/>
  </w:num>
  <w:num w:numId="15" w16cid:durableId="12230925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45"/>
    <w:rsid w:val="00000177"/>
    <w:rsid w:val="000138E2"/>
    <w:rsid w:val="00013E8E"/>
    <w:rsid w:val="0001461C"/>
    <w:rsid w:val="0002256B"/>
    <w:rsid w:val="00022E53"/>
    <w:rsid w:val="00023902"/>
    <w:rsid w:val="00036C96"/>
    <w:rsid w:val="00042324"/>
    <w:rsid w:val="00055645"/>
    <w:rsid w:val="00063EA9"/>
    <w:rsid w:val="00066742"/>
    <w:rsid w:val="00066EDE"/>
    <w:rsid w:val="00071F64"/>
    <w:rsid w:val="00083077"/>
    <w:rsid w:val="000950CF"/>
    <w:rsid w:val="0009551E"/>
    <w:rsid w:val="000B1F85"/>
    <w:rsid w:val="000B438B"/>
    <w:rsid w:val="000D0799"/>
    <w:rsid w:val="000D191B"/>
    <w:rsid w:val="000D2D87"/>
    <w:rsid w:val="000E1D5A"/>
    <w:rsid w:val="000E7B34"/>
    <w:rsid w:val="000E7FAC"/>
    <w:rsid w:val="000F2C72"/>
    <w:rsid w:val="000F7223"/>
    <w:rsid w:val="00103F90"/>
    <w:rsid w:val="00105EFF"/>
    <w:rsid w:val="001060B5"/>
    <w:rsid w:val="00110458"/>
    <w:rsid w:val="00113387"/>
    <w:rsid w:val="00117CEA"/>
    <w:rsid w:val="00122CAB"/>
    <w:rsid w:val="001246EC"/>
    <w:rsid w:val="001304B1"/>
    <w:rsid w:val="00131918"/>
    <w:rsid w:val="00136023"/>
    <w:rsid w:val="00137799"/>
    <w:rsid w:val="00145D23"/>
    <w:rsid w:val="001475D1"/>
    <w:rsid w:val="00156373"/>
    <w:rsid w:val="00163F1E"/>
    <w:rsid w:val="00164719"/>
    <w:rsid w:val="001734C6"/>
    <w:rsid w:val="00181521"/>
    <w:rsid w:val="001824D5"/>
    <w:rsid w:val="001879E0"/>
    <w:rsid w:val="00190720"/>
    <w:rsid w:val="00193771"/>
    <w:rsid w:val="001A1076"/>
    <w:rsid w:val="001A49A5"/>
    <w:rsid w:val="001B2D7A"/>
    <w:rsid w:val="001B3A3D"/>
    <w:rsid w:val="001B7A3C"/>
    <w:rsid w:val="001B7FAF"/>
    <w:rsid w:val="001C0D4C"/>
    <w:rsid w:val="001E383D"/>
    <w:rsid w:val="001E40C9"/>
    <w:rsid w:val="001E7D9A"/>
    <w:rsid w:val="001F20B1"/>
    <w:rsid w:val="001F62EA"/>
    <w:rsid w:val="001F7738"/>
    <w:rsid w:val="00202957"/>
    <w:rsid w:val="00215B78"/>
    <w:rsid w:val="00217311"/>
    <w:rsid w:val="00222620"/>
    <w:rsid w:val="00222CB3"/>
    <w:rsid w:val="002238D9"/>
    <w:rsid w:val="00226A5A"/>
    <w:rsid w:val="00235208"/>
    <w:rsid w:val="002437DD"/>
    <w:rsid w:val="0024400A"/>
    <w:rsid w:val="002645E3"/>
    <w:rsid w:val="0026570D"/>
    <w:rsid w:val="0027122B"/>
    <w:rsid w:val="002967AE"/>
    <w:rsid w:val="002A036E"/>
    <w:rsid w:val="002A203F"/>
    <w:rsid w:val="002A506E"/>
    <w:rsid w:val="002A7F9F"/>
    <w:rsid w:val="002B18C9"/>
    <w:rsid w:val="002B3BCD"/>
    <w:rsid w:val="002B45A3"/>
    <w:rsid w:val="002C5409"/>
    <w:rsid w:val="002D0149"/>
    <w:rsid w:val="002D2DA9"/>
    <w:rsid w:val="002E485F"/>
    <w:rsid w:val="002E6230"/>
    <w:rsid w:val="002E7D6A"/>
    <w:rsid w:val="002F07EA"/>
    <w:rsid w:val="002F1C28"/>
    <w:rsid w:val="00303A5A"/>
    <w:rsid w:val="003078FC"/>
    <w:rsid w:val="00307ADD"/>
    <w:rsid w:val="003146FA"/>
    <w:rsid w:val="00315487"/>
    <w:rsid w:val="00322598"/>
    <w:rsid w:val="00330823"/>
    <w:rsid w:val="00332FAD"/>
    <w:rsid w:val="00333428"/>
    <w:rsid w:val="00333BFA"/>
    <w:rsid w:val="00346290"/>
    <w:rsid w:val="003500DE"/>
    <w:rsid w:val="00350BC4"/>
    <w:rsid w:val="0035157A"/>
    <w:rsid w:val="003557EC"/>
    <w:rsid w:val="00361A59"/>
    <w:rsid w:val="00364F08"/>
    <w:rsid w:val="00365B27"/>
    <w:rsid w:val="00371654"/>
    <w:rsid w:val="00375E85"/>
    <w:rsid w:val="00382714"/>
    <w:rsid w:val="00382E5E"/>
    <w:rsid w:val="00383AEF"/>
    <w:rsid w:val="003944BC"/>
    <w:rsid w:val="0039452B"/>
    <w:rsid w:val="00397C13"/>
    <w:rsid w:val="003A2B49"/>
    <w:rsid w:val="003A4525"/>
    <w:rsid w:val="003B3FD5"/>
    <w:rsid w:val="003B449A"/>
    <w:rsid w:val="003C76DD"/>
    <w:rsid w:val="003E7E02"/>
    <w:rsid w:val="003F1C1B"/>
    <w:rsid w:val="003F2048"/>
    <w:rsid w:val="003F2D6D"/>
    <w:rsid w:val="00412D6B"/>
    <w:rsid w:val="004133EF"/>
    <w:rsid w:val="0041638D"/>
    <w:rsid w:val="0042330D"/>
    <w:rsid w:val="004273AC"/>
    <w:rsid w:val="00443E12"/>
    <w:rsid w:val="00445E3D"/>
    <w:rsid w:val="0045380C"/>
    <w:rsid w:val="00461F52"/>
    <w:rsid w:val="0047131E"/>
    <w:rsid w:val="00471326"/>
    <w:rsid w:val="0048183C"/>
    <w:rsid w:val="00487275"/>
    <w:rsid w:val="0049115D"/>
    <w:rsid w:val="0049289E"/>
    <w:rsid w:val="00496C55"/>
    <w:rsid w:val="004A7874"/>
    <w:rsid w:val="004B03A2"/>
    <w:rsid w:val="004B0B19"/>
    <w:rsid w:val="004C1318"/>
    <w:rsid w:val="004C3574"/>
    <w:rsid w:val="004C65E1"/>
    <w:rsid w:val="004D360E"/>
    <w:rsid w:val="004D41C1"/>
    <w:rsid w:val="004D497F"/>
    <w:rsid w:val="004D587D"/>
    <w:rsid w:val="004E7600"/>
    <w:rsid w:val="004F440E"/>
    <w:rsid w:val="00504BB9"/>
    <w:rsid w:val="00520DD0"/>
    <w:rsid w:val="00522E31"/>
    <w:rsid w:val="00523078"/>
    <w:rsid w:val="00530748"/>
    <w:rsid w:val="00535A74"/>
    <w:rsid w:val="00536CCB"/>
    <w:rsid w:val="00553B3F"/>
    <w:rsid w:val="00555590"/>
    <w:rsid w:val="00555A1A"/>
    <w:rsid w:val="00563FEE"/>
    <w:rsid w:val="00565987"/>
    <w:rsid w:val="00566DAB"/>
    <w:rsid w:val="0057155D"/>
    <w:rsid w:val="00586BEF"/>
    <w:rsid w:val="0059167A"/>
    <w:rsid w:val="00593E87"/>
    <w:rsid w:val="005A044F"/>
    <w:rsid w:val="005A4489"/>
    <w:rsid w:val="005A7B4F"/>
    <w:rsid w:val="005B6314"/>
    <w:rsid w:val="005C7E84"/>
    <w:rsid w:val="005D0C38"/>
    <w:rsid w:val="005D2AA0"/>
    <w:rsid w:val="005E74B1"/>
    <w:rsid w:val="005F1D6C"/>
    <w:rsid w:val="005F3CB1"/>
    <w:rsid w:val="005F5B6D"/>
    <w:rsid w:val="005F6362"/>
    <w:rsid w:val="005F7CE6"/>
    <w:rsid w:val="00603E46"/>
    <w:rsid w:val="0061132A"/>
    <w:rsid w:val="00617420"/>
    <w:rsid w:val="0062481E"/>
    <w:rsid w:val="006261C9"/>
    <w:rsid w:val="006261D0"/>
    <w:rsid w:val="00630516"/>
    <w:rsid w:val="0063229A"/>
    <w:rsid w:val="00640193"/>
    <w:rsid w:val="00642323"/>
    <w:rsid w:val="006449B1"/>
    <w:rsid w:val="006461D5"/>
    <w:rsid w:val="0065783A"/>
    <w:rsid w:val="0066033D"/>
    <w:rsid w:val="006676A5"/>
    <w:rsid w:val="006704EA"/>
    <w:rsid w:val="006726FD"/>
    <w:rsid w:val="0067276C"/>
    <w:rsid w:val="0067299C"/>
    <w:rsid w:val="00675F63"/>
    <w:rsid w:val="0068375F"/>
    <w:rsid w:val="006846D3"/>
    <w:rsid w:val="00695583"/>
    <w:rsid w:val="006B0213"/>
    <w:rsid w:val="006C222C"/>
    <w:rsid w:val="006D3F69"/>
    <w:rsid w:val="006F1556"/>
    <w:rsid w:val="006F2709"/>
    <w:rsid w:val="006F4734"/>
    <w:rsid w:val="007042FE"/>
    <w:rsid w:val="00705E92"/>
    <w:rsid w:val="00714FE7"/>
    <w:rsid w:val="00716825"/>
    <w:rsid w:val="00720655"/>
    <w:rsid w:val="00732CB3"/>
    <w:rsid w:val="0073581F"/>
    <w:rsid w:val="0073669F"/>
    <w:rsid w:val="00737C24"/>
    <w:rsid w:val="00742CFF"/>
    <w:rsid w:val="00744AB0"/>
    <w:rsid w:val="0075089A"/>
    <w:rsid w:val="0076021F"/>
    <w:rsid w:val="00771B5A"/>
    <w:rsid w:val="00772371"/>
    <w:rsid w:val="00790474"/>
    <w:rsid w:val="00791620"/>
    <w:rsid w:val="00791E26"/>
    <w:rsid w:val="00795EFD"/>
    <w:rsid w:val="007967F4"/>
    <w:rsid w:val="00797F72"/>
    <w:rsid w:val="007A148A"/>
    <w:rsid w:val="007A4F72"/>
    <w:rsid w:val="007A726F"/>
    <w:rsid w:val="007A7BE6"/>
    <w:rsid w:val="007B2F66"/>
    <w:rsid w:val="007C5A6A"/>
    <w:rsid w:val="007D589D"/>
    <w:rsid w:val="007D6542"/>
    <w:rsid w:val="007D7F53"/>
    <w:rsid w:val="007E00ED"/>
    <w:rsid w:val="007E033B"/>
    <w:rsid w:val="007E19D5"/>
    <w:rsid w:val="007F6D6B"/>
    <w:rsid w:val="00802A73"/>
    <w:rsid w:val="00803355"/>
    <w:rsid w:val="008070C6"/>
    <w:rsid w:val="0081233F"/>
    <w:rsid w:val="00812D0B"/>
    <w:rsid w:val="00814863"/>
    <w:rsid w:val="00821B1C"/>
    <w:rsid w:val="00827E0C"/>
    <w:rsid w:val="00831EAD"/>
    <w:rsid w:val="008377FA"/>
    <w:rsid w:val="0084018A"/>
    <w:rsid w:val="00840D9F"/>
    <w:rsid w:val="008470CD"/>
    <w:rsid w:val="00847A25"/>
    <w:rsid w:val="00850009"/>
    <w:rsid w:val="008615FD"/>
    <w:rsid w:val="00863A58"/>
    <w:rsid w:val="00863BB4"/>
    <w:rsid w:val="00874865"/>
    <w:rsid w:val="00876BB5"/>
    <w:rsid w:val="00880A4E"/>
    <w:rsid w:val="0088694C"/>
    <w:rsid w:val="00892313"/>
    <w:rsid w:val="008A22C0"/>
    <w:rsid w:val="008A2CAC"/>
    <w:rsid w:val="008B0675"/>
    <w:rsid w:val="008B0677"/>
    <w:rsid w:val="008B2FCE"/>
    <w:rsid w:val="008C3C12"/>
    <w:rsid w:val="008C5BFC"/>
    <w:rsid w:val="008C6CB9"/>
    <w:rsid w:val="008D03D7"/>
    <w:rsid w:val="008D3BA3"/>
    <w:rsid w:val="008E343D"/>
    <w:rsid w:val="008F659A"/>
    <w:rsid w:val="00900D3D"/>
    <w:rsid w:val="00905344"/>
    <w:rsid w:val="00912254"/>
    <w:rsid w:val="009136D4"/>
    <w:rsid w:val="009158CC"/>
    <w:rsid w:val="0092095D"/>
    <w:rsid w:val="009219F6"/>
    <w:rsid w:val="009247F0"/>
    <w:rsid w:val="00926060"/>
    <w:rsid w:val="00944DC3"/>
    <w:rsid w:val="00951A07"/>
    <w:rsid w:val="00953D72"/>
    <w:rsid w:val="00960495"/>
    <w:rsid w:val="00964248"/>
    <w:rsid w:val="009753C6"/>
    <w:rsid w:val="009800A6"/>
    <w:rsid w:val="00982F00"/>
    <w:rsid w:val="00983017"/>
    <w:rsid w:val="0098502A"/>
    <w:rsid w:val="00994723"/>
    <w:rsid w:val="009968ED"/>
    <w:rsid w:val="009A2A21"/>
    <w:rsid w:val="009A75C6"/>
    <w:rsid w:val="009A7AE6"/>
    <w:rsid w:val="009B3B53"/>
    <w:rsid w:val="009C3745"/>
    <w:rsid w:val="009C4C9E"/>
    <w:rsid w:val="009D34F4"/>
    <w:rsid w:val="009D4495"/>
    <w:rsid w:val="009D7517"/>
    <w:rsid w:val="009E079F"/>
    <w:rsid w:val="009E52B0"/>
    <w:rsid w:val="009E5774"/>
    <w:rsid w:val="009E6859"/>
    <w:rsid w:val="009F64B0"/>
    <w:rsid w:val="009F6CA1"/>
    <w:rsid w:val="00A06850"/>
    <w:rsid w:val="00A07C9E"/>
    <w:rsid w:val="00A13B21"/>
    <w:rsid w:val="00A16016"/>
    <w:rsid w:val="00A229E6"/>
    <w:rsid w:val="00A235F0"/>
    <w:rsid w:val="00A259DC"/>
    <w:rsid w:val="00A27928"/>
    <w:rsid w:val="00A42D46"/>
    <w:rsid w:val="00A43D27"/>
    <w:rsid w:val="00A52A30"/>
    <w:rsid w:val="00A5648A"/>
    <w:rsid w:val="00A56735"/>
    <w:rsid w:val="00A64F3F"/>
    <w:rsid w:val="00A67027"/>
    <w:rsid w:val="00A72DB5"/>
    <w:rsid w:val="00A914E4"/>
    <w:rsid w:val="00A97884"/>
    <w:rsid w:val="00AA25AF"/>
    <w:rsid w:val="00AA4356"/>
    <w:rsid w:val="00AB5BCB"/>
    <w:rsid w:val="00AC45BB"/>
    <w:rsid w:val="00AC7301"/>
    <w:rsid w:val="00AC75EE"/>
    <w:rsid w:val="00AD09CF"/>
    <w:rsid w:val="00AF1572"/>
    <w:rsid w:val="00AF208D"/>
    <w:rsid w:val="00AF5901"/>
    <w:rsid w:val="00B01CF8"/>
    <w:rsid w:val="00B04165"/>
    <w:rsid w:val="00B064AE"/>
    <w:rsid w:val="00B15484"/>
    <w:rsid w:val="00B21DAA"/>
    <w:rsid w:val="00B22925"/>
    <w:rsid w:val="00B229C8"/>
    <w:rsid w:val="00B25845"/>
    <w:rsid w:val="00B316B3"/>
    <w:rsid w:val="00B35B8F"/>
    <w:rsid w:val="00B40722"/>
    <w:rsid w:val="00B44C06"/>
    <w:rsid w:val="00B535E4"/>
    <w:rsid w:val="00B63214"/>
    <w:rsid w:val="00B66EDA"/>
    <w:rsid w:val="00B67E49"/>
    <w:rsid w:val="00B70D8F"/>
    <w:rsid w:val="00B749C0"/>
    <w:rsid w:val="00B83FB3"/>
    <w:rsid w:val="00B85A5F"/>
    <w:rsid w:val="00B861C7"/>
    <w:rsid w:val="00B87CBD"/>
    <w:rsid w:val="00B95647"/>
    <w:rsid w:val="00B97999"/>
    <w:rsid w:val="00BA550B"/>
    <w:rsid w:val="00BB4E9C"/>
    <w:rsid w:val="00BC0BAA"/>
    <w:rsid w:val="00BC5A90"/>
    <w:rsid w:val="00BD05D8"/>
    <w:rsid w:val="00BD1E7A"/>
    <w:rsid w:val="00BD471C"/>
    <w:rsid w:val="00BE5E88"/>
    <w:rsid w:val="00BF15B7"/>
    <w:rsid w:val="00BF1EF0"/>
    <w:rsid w:val="00BF4093"/>
    <w:rsid w:val="00BF544E"/>
    <w:rsid w:val="00BF71DC"/>
    <w:rsid w:val="00BF74FF"/>
    <w:rsid w:val="00C04F6D"/>
    <w:rsid w:val="00C113E6"/>
    <w:rsid w:val="00C13342"/>
    <w:rsid w:val="00C2589B"/>
    <w:rsid w:val="00C32678"/>
    <w:rsid w:val="00C35418"/>
    <w:rsid w:val="00C41750"/>
    <w:rsid w:val="00C56EB3"/>
    <w:rsid w:val="00C64FAC"/>
    <w:rsid w:val="00C64FE1"/>
    <w:rsid w:val="00C70B62"/>
    <w:rsid w:val="00C718B3"/>
    <w:rsid w:val="00C724C2"/>
    <w:rsid w:val="00C73A36"/>
    <w:rsid w:val="00C96F94"/>
    <w:rsid w:val="00CA1AB3"/>
    <w:rsid w:val="00CA30CD"/>
    <w:rsid w:val="00CA316D"/>
    <w:rsid w:val="00CA3884"/>
    <w:rsid w:val="00CA5D15"/>
    <w:rsid w:val="00CC25EA"/>
    <w:rsid w:val="00CD14EA"/>
    <w:rsid w:val="00CD3012"/>
    <w:rsid w:val="00CD4C51"/>
    <w:rsid w:val="00CD61D3"/>
    <w:rsid w:val="00CE1814"/>
    <w:rsid w:val="00CE21BE"/>
    <w:rsid w:val="00CE5B80"/>
    <w:rsid w:val="00CE7BCB"/>
    <w:rsid w:val="00CF5329"/>
    <w:rsid w:val="00D018DE"/>
    <w:rsid w:val="00D01A37"/>
    <w:rsid w:val="00D1148C"/>
    <w:rsid w:val="00D123E8"/>
    <w:rsid w:val="00D25C36"/>
    <w:rsid w:val="00D314A2"/>
    <w:rsid w:val="00D36A22"/>
    <w:rsid w:val="00D422C7"/>
    <w:rsid w:val="00D44175"/>
    <w:rsid w:val="00D6030E"/>
    <w:rsid w:val="00D61909"/>
    <w:rsid w:val="00D623F5"/>
    <w:rsid w:val="00D7050A"/>
    <w:rsid w:val="00D7241E"/>
    <w:rsid w:val="00D74CF9"/>
    <w:rsid w:val="00D81E30"/>
    <w:rsid w:val="00D83E0A"/>
    <w:rsid w:val="00D97EBF"/>
    <w:rsid w:val="00DA5FCD"/>
    <w:rsid w:val="00DA7DA8"/>
    <w:rsid w:val="00DB1816"/>
    <w:rsid w:val="00DB2373"/>
    <w:rsid w:val="00DC0087"/>
    <w:rsid w:val="00DC1F8F"/>
    <w:rsid w:val="00DC4995"/>
    <w:rsid w:val="00DC5ED2"/>
    <w:rsid w:val="00DD220C"/>
    <w:rsid w:val="00DD67F5"/>
    <w:rsid w:val="00DE28DC"/>
    <w:rsid w:val="00DE34E6"/>
    <w:rsid w:val="00DE5FD1"/>
    <w:rsid w:val="00DF6757"/>
    <w:rsid w:val="00E1739F"/>
    <w:rsid w:val="00E264A5"/>
    <w:rsid w:val="00E26D9B"/>
    <w:rsid w:val="00E36C81"/>
    <w:rsid w:val="00E433EE"/>
    <w:rsid w:val="00E470B1"/>
    <w:rsid w:val="00E60206"/>
    <w:rsid w:val="00E71902"/>
    <w:rsid w:val="00E740A2"/>
    <w:rsid w:val="00E752D7"/>
    <w:rsid w:val="00E762DF"/>
    <w:rsid w:val="00E77286"/>
    <w:rsid w:val="00E82583"/>
    <w:rsid w:val="00EA09CA"/>
    <w:rsid w:val="00EB64C3"/>
    <w:rsid w:val="00EC7BA5"/>
    <w:rsid w:val="00ED08DD"/>
    <w:rsid w:val="00EF1C3D"/>
    <w:rsid w:val="00EF31FF"/>
    <w:rsid w:val="00F1059F"/>
    <w:rsid w:val="00F11363"/>
    <w:rsid w:val="00F11D95"/>
    <w:rsid w:val="00F13110"/>
    <w:rsid w:val="00F1612A"/>
    <w:rsid w:val="00F211C6"/>
    <w:rsid w:val="00F22681"/>
    <w:rsid w:val="00F236D5"/>
    <w:rsid w:val="00F260FB"/>
    <w:rsid w:val="00F421B1"/>
    <w:rsid w:val="00F436C2"/>
    <w:rsid w:val="00F50703"/>
    <w:rsid w:val="00F5519A"/>
    <w:rsid w:val="00F62E41"/>
    <w:rsid w:val="00F71102"/>
    <w:rsid w:val="00F74E67"/>
    <w:rsid w:val="00F871B4"/>
    <w:rsid w:val="00F92AAD"/>
    <w:rsid w:val="00FA0608"/>
    <w:rsid w:val="00FA0C6A"/>
    <w:rsid w:val="00FA14AD"/>
    <w:rsid w:val="00FB40B7"/>
    <w:rsid w:val="00FB512F"/>
    <w:rsid w:val="00FC00C6"/>
    <w:rsid w:val="00FC5CA9"/>
    <w:rsid w:val="00FD6524"/>
    <w:rsid w:val="00FE0C47"/>
    <w:rsid w:val="00FE17E9"/>
    <w:rsid w:val="00FF154D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92EEC1"/>
  <w15:docId w15:val="{8E27998F-DB3F-4083-A8E2-1E9BCE97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9F"/>
    <w:pPr>
      <w:spacing w:before="120" w:after="120"/>
    </w:pPr>
  </w:style>
  <w:style w:type="paragraph" w:styleId="Heading1">
    <w:name w:val="heading 1"/>
    <w:basedOn w:val="TOC1"/>
    <w:next w:val="Normal"/>
    <w:link w:val="Heading1Char"/>
    <w:autoRedefine/>
    <w:qFormat/>
    <w:rsid w:val="00F62E41"/>
    <w:pPr>
      <w:numPr>
        <w:numId w:val="1"/>
      </w:numPr>
      <w:outlineLvl w:val="0"/>
    </w:pPr>
  </w:style>
  <w:style w:type="paragraph" w:styleId="Heading2">
    <w:name w:val="heading 2"/>
    <w:basedOn w:val="TOC2"/>
    <w:next w:val="Normal"/>
    <w:link w:val="Heading2Char"/>
    <w:autoRedefine/>
    <w:unhideWhenUsed/>
    <w:qFormat/>
    <w:rsid w:val="00790474"/>
    <w:pPr>
      <w:numPr>
        <w:numId w:val="2"/>
      </w:numPr>
      <w:spacing w:line="276" w:lineRule="auto"/>
      <w:outlineLvl w:val="1"/>
    </w:pPr>
    <w:rPr>
      <w:b/>
      <w:bCs w:val="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35E4"/>
    <w:pPr>
      <w:keepNext/>
      <w:keepLines/>
      <w:spacing w:before="40" w:after="0"/>
      <w:outlineLvl w:val="3"/>
    </w:pPr>
    <w:rPr>
      <w:rFonts w:ascii="Cambria" w:eastAsia="MS Gothic" w:hAnsi="Cambria" w:cs="Times New Roman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35E4"/>
    <w:pPr>
      <w:keepNext/>
      <w:keepLines/>
      <w:spacing w:before="40" w:after="0"/>
      <w:outlineLvl w:val="4"/>
    </w:pPr>
    <w:rPr>
      <w:rFonts w:ascii="Cambria" w:eastAsia="MS Gothic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35E4"/>
    <w:pPr>
      <w:keepNext/>
      <w:keepLines/>
      <w:spacing w:before="40" w:after="0"/>
      <w:outlineLvl w:val="5"/>
    </w:pPr>
    <w:rPr>
      <w:rFonts w:ascii="Cambria" w:eastAsia="MS Gothic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35E4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535E4"/>
    <w:pPr>
      <w:keepNext/>
      <w:keepLines/>
      <w:spacing w:before="40" w:after="0"/>
      <w:outlineLvl w:val="7"/>
    </w:pPr>
    <w:rPr>
      <w:rFonts w:ascii="Cambria" w:eastAsia="MS Gothic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4C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9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02256B"/>
    <w:rPr>
      <w:color w:val="548DD4" w:themeColor="text2" w:themeTint="99"/>
      <w:u w:val="single"/>
    </w:rPr>
  </w:style>
  <w:style w:type="paragraph" w:customStyle="1" w:styleId="Pa3">
    <w:name w:val="Pa3"/>
    <w:basedOn w:val="Normal"/>
    <w:next w:val="Normal"/>
    <w:uiPriority w:val="99"/>
    <w:rsid w:val="005F7CE6"/>
    <w:pPr>
      <w:autoSpaceDE w:val="0"/>
      <w:autoSpaceDN w:val="0"/>
      <w:adjustRightInd w:val="0"/>
      <w:spacing w:line="241" w:lineRule="atLeast"/>
    </w:pPr>
    <w:rPr>
      <w:rFonts w:ascii="ITC New Baskerville Std" w:eastAsiaTheme="minorHAnsi" w:hAnsi="ITC New Baskerville Std"/>
    </w:rPr>
  </w:style>
  <w:style w:type="character" w:customStyle="1" w:styleId="A5">
    <w:name w:val="A5"/>
    <w:uiPriority w:val="99"/>
    <w:rsid w:val="005F7CE6"/>
    <w:rPr>
      <w:rFonts w:ascii="Frutiger LT Std 55 Roman" w:hAnsi="Frutiger LT Std 55 Roman" w:cs="Frutiger LT Std 55 Roman"/>
      <w:b/>
      <w:bCs/>
      <w:color w:val="221E1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F7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CE6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CE6"/>
    <w:rPr>
      <w:rFonts w:eastAsiaTheme="minorHAnsi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02A73"/>
    <w:pPr>
      <w:ind w:left="720"/>
      <w:contextualSpacing/>
    </w:pPr>
  </w:style>
  <w:style w:type="table" w:styleId="TableGrid">
    <w:name w:val="Table Grid"/>
    <w:basedOn w:val="TableNormal"/>
    <w:uiPriority w:val="59"/>
    <w:rsid w:val="00802A7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62E41"/>
    <w:rPr>
      <w:rFonts w:ascii="Cambria Math" w:hAnsi="Cambria Math"/>
      <w:b/>
      <w:bCs/>
      <w:smallCaps/>
    </w:rPr>
  </w:style>
  <w:style w:type="character" w:customStyle="1" w:styleId="Heading2Char">
    <w:name w:val="Heading 2 Char"/>
    <w:basedOn w:val="DefaultParagraphFont"/>
    <w:link w:val="Heading2"/>
    <w:rsid w:val="00790474"/>
    <w:rPr>
      <w:rFonts w:ascii="Cambria Math" w:hAnsi="Cambria Math"/>
      <w:b/>
      <w:smallCap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2256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022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6B"/>
  </w:style>
  <w:style w:type="paragraph" w:styleId="Footer">
    <w:name w:val="footer"/>
    <w:basedOn w:val="Normal"/>
    <w:link w:val="FooterChar"/>
    <w:uiPriority w:val="99"/>
    <w:unhideWhenUsed/>
    <w:rsid w:val="00022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6B"/>
  </w:style>
  <w:style w:type="paragraph" w:styleId="TOCHeading">
    <w:name w:val="TOC Heading"/>
    <w:basedOn w:val="Heading1"/>
    <w:next w:val="Normal"/>
    <w:uiPriority w:val="39"/>
    <w:unhideWhenUsed/>
    <w:qFormat/>
    <w:rsid w:val="00AF1572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62E41"/>
    <w:pPr>
      <w:spacing w:before="0" w:after="0"/>
      <w:ind w:left="720" w:hanging="720"/>
    </w:pPr>
    <w:rPr>
      <w:rFonts w:ascii="Cambria Math" w:hAnsi="Cambria Math"/>
      <w:b/>
      <w:bCs/>
      <w:small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D497F"/>
    <w:pPr>
      <w:tabs>
        <w:tab w:val="left" w:pos="480"/>
        <w:tab w:val="right" w:leader="dot" w:pos="9350"/>
      </w:tabs>
      <w:spacing w:before="0" w:after="0"/>
      <w:ind w:left="835" w:hanging="475"/>
    </w:pPr>
    <w:rPr>
      <w:rFonts w:ascii="Cambria Math" w:hAnsi="Cambria Math"/>
      <w:bCs/>
      <w:smallCaps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21BE"/>
    <w:rPr>
      <w:color w:val="0000BF" w:themeColor="followedHyperlink"/>
      <w:u w:val="single"/>
    </w:rPr>
  </w:style>
  <w:style w:type="paragraph" w:styleId="Revision">
    <w:name w:val="Revision"/>
    <w:hidden/>
    <w:uiPriority w:val="99"/>
    <w:semiHidden/>
    <w:rsid w:val="00D83E0A"/>
  </w:style>
  <w:style w:type="paragraph" w:customStyle="1" w:styleId="NoSpacing1">
    <w:name w:val="No Spacing1"/>
    <w:next w:val="NoSpacing"/>
    <w:link w:val="NoSpacingChar"/>
    <w:uiPriority w:val="1"/>
    <w:qFormat/>
    <w:rsid w:val="0039452B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1"/>
    <w:uiPriority w:val="1"/>
    <w:rsid w:val="0039452B"/>
    <w:rPr>
      <w:rFonts w:eastAsia="MS Mincho"/>
      <w:lang w:eastAsia="ja-JP"/>
    </w:rPr>
  </w:style>
  <w:style w:type="paragraph" w:styleId="NoSpacing">
    <w:name w:val="No Spacing"/>
    <w:uiPriority w:val="1"/>
    <w:qFormat/>
    <w:rsid w:val="0039452B"/>
  </w:style>
  <w:style w:type="paragraph" w:styleId="TOC3">
    <w:name w:val="toc 3"/>
    <w:basedOn w:val="Normal"/>
    <w:next w:val="Normal"/>
    <w:autoRedefine/>
    <w:uiPriority w:val="39"/>
    <w:unhideWhenUsed/>
    <w:qFormat/>
    <w:rsid w:val="00EF31FF"/>
    <w:pPr>
      <w:spacing w:before="0" w:after="0"/>
      <w:ind w:left="240"/>
      <w:jc w:val="center"/>
    </w:pPr>
    <w:rPr>
      <w:b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B535E4"/>
    <w:pPr>
      <w:keepNext/>
      <w:keepLines/>
      <w:spacing w:before="40" w:after="0" w:line="259" w:lineRule="auto"/>
      <w:outlineLvl w:val="3"/>
    </w:pPr>
    <w:rPr>
      <w:rFonts w:ascii="Cambria" w:eastAsia="MS Gothic" w:hAnsi="Cambria" w:cs="Times New Roman"/>
      <w:i/>
      <w:iCs/>
      <w:color w:val="365F91"/>
      <w:sz w:val="22"/>
      <w:szCs w:val="22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B535E4"/>
    <w:pPr>
      <w:keepNext/>
      <w:keepLines/>
      <w:spacing w:before="40" w:after="0" w:line="259" w:lineRule="auto"/>
      <w:outlineLvl w:val="4"/>
    </w:pPr>
    <w:rPr>
      <w:rFonts w:ascii="Cambria" w:eastAsia="MS Gothic" w:hAnsi="Cambria" w:cs="Times New Roman"/>
      <w:color w:val="365F91"/>
      <w:sz w:val="22"/>
      <w:szCs w:val="22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B535E4"/>
    <w:pPr>
      <w:keepNext/>
      <w:keepLines/>
      <w:spacing w:before="40" w:after="0" w:line="259" w:lineRule="auto"/>
      <w:outlineLvl w:val="5"/>
    </w:pPr>
    <w:rPr>
      <w:rFonts w:ascii="Cambria" w:eastAsia="MS Gothic" w:hAnsi="Cambria" w:cs="Times New Roman"/>
      <w:color w:val="243F60"/>
      <w:sz w:val="22"/>
      <w:szCs w:val="22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B535E4"/>
    <w:pPr>
      <w:keepNext/>
      <w:keepLines/>
      <w:spacing w:before="40" w:after="0" w:line="259" w:lineRule="auto"/>
      <w:outlineLvl w:val="6"/>
    </w:pPr>
    <w:rPr>
      <w:rFonts w:ascii="Cambria" w:eastAsia="MS Gothic" w:hAnsi="Cambria" w:cs="Times New Roman"/>
      <w:i/>
      <w:iCs/>
      <w:color w:val="243F60"/>
      <w:sz w:val="22"/>
      <w:szCs w:val="22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B535E4"/>
    <w:pPr>
      <w:keepNext/>
      <w:keepLines/>
      <w:spacing w:before="40" w:after="0" w:line="259" w:lineRule="auto"/>
      <w:outlineLvl w:val="7"/>
    </w:pPr>
    <w:rPr>
      <w:rFonts w:ascii="Cambria" w:eastAsia="MS Gothic" w:hAnsi="Cambria" w:cs="Times New Roman"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B535E4"/>
  </w:style>
  <w:style w:type="character" w:customStyle="1" w:styleId="apple-converted-space">
    <w:name w:val="apple-converted-space"/>
    <w:basedOn w:val="DefaultParagraphFont"/>
    <w:rsid w:val="00B535E4"/>
  </w:style>
  <w:style w:type="character" w:styleId="Emphasis">
    <w:name w:val="Emphasis"/>
    <w:basedOn w:val="DefaultParagraphFont"/>
    <w:uiPriority w:val="20"/>
    <w:qFormat/>
    <w:rsid w:val="00B535E4"/>
    <w:rPr>
      <w:i/>
      <w:iCs/>
    </w:rPr>
  </w:style>
  <w:style w:type="paragraph" w:styleId="NormalWeb">
    <w:name w:val="Normal (Web)"/>
    <w:basedOn w:val="Normal"/>
    <w:uiPriority w:val="99"/>
    <w:unhideWhenUsed/>
    <w:rsid w:val="00B535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535E4"/>
    <w:pPr>
      <w:autoSpaceDE w:val="0"/>
      <w:autoSpaceDN w:val="0"/>
      <w:adjustRightInd w:val="0"/>
    </w:pPr>
    <w:rPr>
      <w:rFonts w:ascii="Symbol" w:eastAsia="Calibri" w:hAnsi="Symbol" w:cs="Symbol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535E4"/>
    <w:pPr>
      <w:spacing w:before="0" w:line="259" w:lineRule="auto"/>
    </w:pPr>
    <w:rPr>
      <w:rFonts w:eastAsia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35E4"/>
    <w:rPr>
      <w:rFonts w:eastAsia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35E4"/>
    <w:pPr>
      <w:spacing w:before="0" w:line="480" w:lineRule="auto"/>
      <w:ind w:left="360"/>
    </w:pPr>
    <w:rPr>
      <w:rFonts w:eastAsia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35E4"/>
    <w:rPr>
      <w:rFonts w:eastAsia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535E4"/>
    <w:rPr>
      <w:b/>
      <w:bCs/>
    </w:rPr>
  </w:style>
  <w:style w:type="character" w:customStyle="1" w:styleId="italic">
    <w:name w:val="italic"/>
    <w:basedOn w:val="DefaultParagraphFont"/>
    <w:rsid w:val="00B535E4"/>
  </w:style>
  <w:style w:type="paragraph" w:customStyle="1" w:styleId="Title1">
    <w:name w:val="Title1"/>
    <w:basedOn w:val="Normal"/>
    <w:next w:val="Normal"/>
    <w:uiPriority w:val="10"/>
    <w:qFormat/>
    <w:rsid w:val="00B535E4"/>
    <w:pPr>
      <w:spacing w:before="0" w:after="0" w:line="216" w:lineRule="auto"/>
      <w:contextualSpacing/>
    </w:pPr>
    <w:rPr>
      <w:rFonts w:ascii="Cambria" w:eastAsia="MS Gothic" w:hAnsi="Cambria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5E4"/>
    <w:rPr>
      <w:rFonts w:ascii="Cambria" w:eastAsia="MS Gothic" w:hAnsi="Cambria" w:cs="Times New Roman"/>
      <w:color w:val="404040"/>
      <w:spacing w:val="-10"/>
      <w:kern w:val="28"/>
      <w:sz w:val="56"/>
      <w:szCs w:val="56"/>
    </w:rPr>
  </w:style>
  <w:style w:type="paragraph" w:customStyle="1" w:styleId="Subtitle1">
    <w:name w:val="Subtitle1"/>
    <w:basedOn w:val="Normal"/>
    <w:next w:val="Normal"/>
    <w:uiPriority w:val="11"/>
    <w:qFormat/>
    <w:rsid w:val="00B535E4"/>
    <w:pPr>
      <w:numPr>
        <w:ilvl w:val="1"/>
      </w:numPr>
      <w:spacing w:before="0" w:after="160" w:line="259" w:lineRule="auto"/>
    </w:pPr>
    <w:rPr>
      <w:rFonts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35E4"/>
    <w:rPr>
      <w:rFonts w:eastAsia="MS Mincho" w:cs="Times New Roman"/>
      <w:color w:val="5A5A5A"/>
      <w:spacing w:val="15"/>
    </w:rPr>
  </w:style>
  <w:style w:type="table" w:customStyle="1" w:styleId="GridTable41">
    <w:name w:val="Grid Table 41"/>
    <w:basedOn w:val="TableNormal"/>
    <w:uiPriority w:val="49"/>
    <w:rsid w:val="00B535E4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aption1">
    <w:name w:val="Caption1"/>
    <w:basedOn w:val="Normal"/>
    <w:next w:val="Normal"/>
    <w:uiPriority w:val="35"/>
    <w:unhideWhenUsed/>
    <w:qFormat/>
    <w:rsid w:val="00B535E4"/>
    <w:pPr>
      <w:spacing w:before="0" w:after="160"/>
    </w:pPr>
    <w:rPr>
      <w:rFonts w:eastAsia="Calibri"/>
      <w:i/>
      <w:iCs/>
      <w:color w:val="1F497D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unhideWhenUsed/>
    <w:rsid w:val="00B535E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0F243E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B535E4"/>
    <w:pPr>
      <w:keepNext/>
      <w:keepLines/>
      <w:spacing w:before="200"/>
      <w:outlineLvl w:val="2"/>
    </w:pPr>
    <w:rPr>
      <w:rFonts w:ascii="Calibri" w:eastAsia="MS Gothic" w:hAnsi="Calibri" w:cs="Times New Roman"/>
      <w:b/>
      <w:bCs/>
      <w:color w:val="244061"/>
    </w:rPr>
  </w:style>
  <w:style w:type="numbering" w:customStyle="1" w:styleId="NoList11">
    <w:name w:val="No List11"/>
    <w:next w:val="NoList"/>
    <w:uiPriority w:val="99"/>
    <w:semiHidden/>
    <w:unhideWhenUsed/>
    <w:rsid w:val="00B535E4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B535E4"/>
    <w:pPr>
      <w:spacing w:after="160"/>
    </w:pPr>
    <w:rPr>
      <w:rFonts w:eastAsia="Cambria"/>
      <w:sz w:val="20"/>
      <w:szCs w:val="20"/>
    </w:r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B535E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B535E4"/>
    <w:pPr>
      <w:spacing w:after="12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5E4"/>
    <w:rPr>
      <w:rFonts w:eastAsia="Cambria"/>
      <w:b/>
      <w:bCs/>
      <w:sz w:val="20"/>
      <w:szCs w:val="20"/>
    </w:rPr>
  </w:style>
  <w:style w:type="table" w:customStyle="1" w:styleId="TableGrid12">
    <w:name w:val="Table Grid12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next w:val="Revision"/>
    <w:hidden/>
    <w:uiPriority w:val="99"/>
    <w:semiHidden/>
    <w:rsid w:val="00B535E4"/>
    <w:rPr>
      <w:rFonts w:eastAsia="MS Mincho"/>
    </w:rPr>
  </w:style>
  <w:style w:type="table" w:customStyle="1" w:styleId="TableGrid31">
    <w:name w:val="Table Grid31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B535E4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B535E4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B535E4"/>
    <w:rPr>
      <w:sz w:val="20"/>
      <w:szCs w:val="20"/>
    </w:rPr>
  </w:style>
  <w:style w:type="table" w:customStyle="1" w:styleId="MediumShading1-Accent62">
    <w:name w:val="Medium Shading 1 - Accent 62"/>
    <w:basedOn w:val="TableNormal"/>
    <w:next w:val="MediumShading1-Accent6"/>
    <w:uiPriority w:val="63"/>
    <w:semiHidden/>
    <w:unhideWhenUsed/>
    <w:rsid w:val="00B535E4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5E4"/>
    <w:pPr>
      <w:spacing w:before="0" w:after="160"/>
    </w:pPr>
    <w:rPr>
      <w:rFonts w:eastAsia="Cambria"/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B535E4"/>
    <w:rPr>
      <w:rFonts w:eastAsiaTheme="minorHAnsi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B535E4"/>
  </w:style>
  <w:style w:type="table" w:customStyle="1" w:styleId="TableGrid5">
    <w:name w:val="Table Grid5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621">
    <w:name w:val="Medium Shading 1 - Accent 621"/>
    <w:basedOn w:val="TableNormal"/>
    <w:next w:val="MediumShading1-Accent6"/>
    <w:uiPriority w:val="63"/>
    <w:rsid w:val="00B535E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535E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535E4"/>
    <w:rPr>
      <w:rFonts w:ascii="Cambria" w:eastAsia="MS Gothic" w:hAnsi="Cambria" w:cs="Times New Roman"/>
      <w:i/>
      <w:iCs/>
      <w:color w:val="365F91"/>
    </w:rPr>
  </w:style>
  <w:style w:type="character" w:customStyle="1" w:styleId="Heading5Char">
    <w:name w:val="Heading 5 Char"/>
    <w:basedOn w:val="DefaultParagraphFont"/>
    <w:link w:val="Heading5"/>
    <w:uiPriority w:val="9"/>
    <w:rsid w:val="00B535E4"/>
    <w:rPr>
      <w:rFonts w:ascii="Cambria" w:eastAsia="MS Gothic" w:hAnsi="Cambria" w:cs="Times New Roman"/>
      <w:color w:val="365F91"/>
    </w:rPr>
  </w:style>
  <w:style w:type="character" w:customStyle="1" w:styleId="fileinfo">
    <w:name w:val="fileinfo"/>
    <w:basedOn w:val="DefaultParagraphFont"/>
    <w:rsid w:val="00B535E4"/>
  </w:style>
  <w:style w:type="paragraph" w:styleId="TOC4">
    <w:name w:val="toc 4"/>
    <w:basedOn w:val="Normal"/>
    <w:next w:val="Normal"/>
    <w:autoRedefine/>
    <w:uiPriority w:val="39"/>
    <w:unhideWhenUsed/>
    <w:rsid w:val="00B535E4"/>
    <w:pPr>
      <w:spacing w:before="0" w:after="0"/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535E4"/>
    <w:pPr>
      <w:spacing w:before="0"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535E4"/>
    <w:pPr>
      <w:spacing w:before="0"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535E4"/>
    <w:pPr>
      <w:spacing w:before="0"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535E4"/>
    <w:pPr>
      <w:spacing w:before="0"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535E4"/>
    <w:pPr>
      <w:spacing w:before="0" w:after="0"/>
      <w:ind w:left="1680"/>
    </w:pPr>
    <w:rPr>
      <w:sz w:val="20"/>
      <w:szCs w:val="20"/>
    </w:rPr>
  </w:style>
  <w:style w:type="character" w:customStyle="1" w:styleId="tx">
    <w:name w:val="tx"/>
    <w:basedOn w:val="DefaultParagraphFont"/>
    <w:rsid w:val="00B535E4"/>
  </w:style>
  <w:style w:type="character" w:customStyle="1" w:styleId="Heading6Char">
    <w:name w:val="Heading 6 Char"/>
    <w:basedOn w:val="DefaultParagraphFont"/>
    <w:link w:val="Heading6"/>
    <w:uiPriority w:val="9"/>
    <w:rsid w:val="00B535E4"/>
    <w:rPr>
      <w:rFonts w:ascii="Cambria" w:eastAsia="MS Gothic" w:hAnsi="Cambria" w:cs="Times New Roman"/>
      <w:color w:val="243F60"/>
    </w:rPr>
  </w:style>
  <w:style w:type="paragraph" w:customStyle="1" w:styleId="IntenseQuote1">
    <w:name w:val="Intense Quote1"/>
    <w:basedOn w:val="Normal"/>
    <w:next w:val="Normal"/>
    <w:uiPriority w:val="30"/>
    <w:qFormat/>
    <w:rsid w:val="00B535E4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eastAsia="Calibri"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5E4"/>
    <w:rPr>
      <w:i/>
      <w:iCs/>
      <w:color w:val="4F81BD"/>
    </w:rPr>
  </w:style>
  <w:style w:type="paragraph" w:customStyle="1" w:styleId="Quote1">
    <w:name w:val="Quote1"/>
    <w:basedOn w:val="Normal"/>
    <w:next w:val="Normal"/>
    <w:uiPriority w:val="29"/>
    <w:qFormat/>
    <w:rsid w:val="00B535E4"/>
    <w:pPr>
      <w:spacing w:before="200" w:after="160" w:line="259" w:lineRule="auto"/>
      <w:ind w:left="864" w:right="864"/>
      <w:jc w:val="center"/>
    </w:pPr>
    <w:rPr>
      <w:rFonts w:eastAsia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535E4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B535E4"/>
    <w:rPr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B535E4"/>
    <w:rPr>
      <w:i/>
      <w:iCs/>
      <w:color w:val="404040"/>
    </w:rPr>
  </w:style>
  <w:style w:type="character" w:customStyle="1" w:styleId="Heading7Char">
    <w:name w:val="Heading 7 Char"/>
    <w:basedOn w:val="DefaultParagraphFont"/>
    <w:link w:val="Heading7"/>
    <w:uiPriority w:val="9"/>
    <w:rsid w:val="00B535E4"/>
    <w:rPr>
      <w:rFonts w:ascii="Cambria" w:eastAsia="MS Gothic" w:hAnsi="Cambria" w:cs="Times New Roman"/>
      <w:i/>
      <w:iCs/>
      <w:color w:val="243F60"/>
    </w:rPr>
  </w:style>
  <w:style w:type="character" w:styleId="BookTitle">
    <w:name w:val="Book Title"/>
    <w:basedOn w:val="DefaultParagraphFont"/>
    <w:uiPriority w:val="33"/>
    <w:qFormat/>
    <w:rsid w:val="00B535E4"/>
    <w:rPr>
      <w:b/>
      <w:bCs/>
      <w:i/>
      <w:iCs/>
      <w:spacing w:val="5"/>
    </w:rPr>
  </w:style>
  <w:style w:type="character" w:customStyle="1" w:styleId="IntenseReference1">
    <w:name w:val="Intense Reference1"/>
    <w:basedOn w:val="DefaultParagraphFont"/>
    <w:uiPriority w:val="32"/>
    <w:qFormat/>
    <w:rsid w:val="00B535E4"/>
    <w:rPr>
      <w:b/>
      <w:bCs/>
      <w:smallCaps/>
      <w:color w:val="4F81BD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B535E4"/>
    <w:rPr>
      <w:smallCaps/>
      <w:color w:val="5A5A5A"/>
    </w:rPr>
  </w:style>
  <w:style w:type="character" w:customStyle="1" w:styleId="Heading8Char">
    <w:name w:val="Heading 8 Char"/>
    <w:basedOn w:val="DefaultParagraphFont"/>
    <w:link w:val="Heading8"/>
    <w:uiPriority w:val="9"/>
    <w:rsid w:val="00B535E4"/>
    <w:rPr>
      <w:rFonts w:ascii="Cambria" w:eastAsia="MS Gothic" w:hAnsi="Cambria" w:cs="Times New Roman"/>
      <w:color w:val="272727"/>
      <w:sz w:val="21"/>
      <w:szCs w:val="21"/>
    </w:rPr>
  </w:style>
  <w:style w:type="numbering" w:customStyle="1" w:styleId="NoList3">
    <w:name w:val="No List3"/>
    <w:next w:val="NoList"/>
    <w:uiPriority w:val="99"/>
    <w:semiHidden/>
    <w:unhideWhenUsed/>
    <w:rsid w:val="00B535E4"/>
  </w:style>
  <w:style w:type="numbering" w:customStyle="1" w:styleId="NoList111">
    <w:name w:val="No List111"/>
    <w:next w:val="NoList"/>
    <w:uiPriority w:val="99"/>
    <w:semiHidden/>
    <w:unhideWhenUsed/>
    <w:rsid w:val="00B535E4"/>
  </w:style>
  <w:style w:type="table" w:customStyle="1" w:styleId="TableGrid7">
    <w:name w:val="Table Grid7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1">
    <w:name w:val="Grid Table 411"/>
    <w:basedOn w:val="TableNormal"/>
    <w:next w:val="GridTable41"/>
    <w:uiPriority w:val="49"/>
    <w:rsid w:val="00B535E4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3">
    <w:name w:val="Table Grid33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B535E4"/>
  </w:style>
  <w:style w:type="table" w:customStyle="1" w:styleId="TableGrid14">
    <w:name w:val="Table Grid14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611">
    <w:name w:val="Medium Shading 1 - Accent 611"/>
    <w:basedOn w:val="TableNormal"/>
    <w:next w:val="MediumShading1-Accent6"/>
    <w:uiPriority w:val="63"/>
    <w:rsid w:val="00B535E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63">
    <w:name w:val="Medium Shading 1 - Accent 63"/>
    <w:basedOn w:val="TableNormal"/>
    <w:next w:val="MediumShading1-Accent6"/>
    <w:uiPriority w:val="63"/>
    <w:semiHidden/>
    <w:unhideWhenUsed/>
    <w:rsid w:val="00B535E4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B535E4"/>
  </w:style>
  <w:style w:type="table" w:customStyle="1" w:styleId="TableGrid51">
    <w:name w:val="Table Grid51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B535E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CHeader1">
    <w:name w:val="CHC Header 1"/>
    <w:basedOn w:val="Normal"/>
    <w:link w:val="CHCHeader1Char"/>
    <w:rsid w:val="00B535E4"/>
    <w:pPr>
      <w:spacing w:before="0" w:after="0" w:line="259" w:lineRule="auto"/>
    </w:pPr>
    <w:rPr>
      <w:rFonts w:eastAsia="Calibri" w:cs="Tahoma"/>
      <w:b/>
      <w:sz w:val="28"/>
      <w:szCs w:val="28"/>
    </w:rPr>
  </w:style>
  <w:style w:type="paragraph" w:customStyle="1" w:styleId="CHCHeading2">
    <w:name w:val="CHC Heading 2"/>
    <w:basedOn w:val="ListParagraph"/>
    <w:link w:val="CHCHeading2Char"/>
    <w:rsid w:val="00B535E4"/>
    <w:pPr>
      <w:spacing w:before="0" w:after="0" w:line="259" w:lineRule="auto"/>
      <w:ind w:left="810" w:hanging="360"/>
    </w:pPr>
    <w:rPr>
      <w:rFonts w:eastAsia="Calibri" w:cs="Tahoma"/>
      <w:b/>
      <w:sz w:val="22"/>
    </w:rPr>
  </w:style>
  <w:style w:type="character" w:customStyle="1" w:styleId="CHCHeader1Char">
    <w:name w:val="CHC Header 1 Char"/>
    <w:basedOn w:val="DefaultParagraphFont"/>
    <w:link w:val="CHCHeader1"/>
    <w:rsid w:val="00B535E4"/>
    <w:rPr>
      <w:rFonts w:eastAsia="Calibri" w:cs="Tahoma"/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35E4"/>
  </w:style>
  <w:style w:type="character" w:customStyle="1" w:styleId="CHCHeading2Char">
    <w:name w:val="CHC Heading 2 Char"/>
    <w:basedOn w:val="ListParagraphChar"/>
    <w:link w:val="CHCHeading2"/>
    <w:rsid w:val="00B535E4"/>
    <w:rPr>
      <w:rFonts w:eastAsia="Calibri" w:cs="Tahoma"/>
      <w:b/>
      <w:sz w:val="22"/>
    </w:rPr>
  </w:style>
  <w:style w:type="paragraph" w:customStyle="1" w:styleId="TableofFigures1">
    <w:name w:val="Table of Figures1"/>
    <w:basedOn w:val="Normal"/>
    <w:next w:val="Normal"/>
    <w:uiPriority w:val="99"/>
    <w:unhideWhenUsed/>
    <w:rsid w:val="00B535E4"/>
    <w:pPr>
      <w:spacing w:before="0" w:after="0" w:line="259" w:lineRule="auto"/>
    </w:pPr>
    <w:rPr>
      <w:rFonts w:eastAsia="Calibri"/>
      <w:sz w:val="22"/>
      <w:szCs w:val="22"/>
    </w:rPr>
  </w:style>
  <w:style w:type="character" w:customStyle="1" w:styleId="fdsysnumtitle11">
    <w:name w:val="fdsysnumtitle11"/>
    <w:basedOn w:val="DefaultParagraphFont"/>
    <w:rsid w:val="00B535E4"/>
    <w:rPr>
      <w:b/>
      <w:bCs/>
      <w:vanish w:val="0"/>
      <w:webHidden w:val="0"/>
      <w:sz w:val="24"/>
      <w:szCs w:val="24"/>
      <w:specVanish w:val="0"/>
    </w:rPr>
  </w:style>
  <w:style w:type="character" w:customStyle="1" w:styleId="fdsysheadingtitle21">
    <w:name w:val="fdsysheadingtitle21"/>
    <w:basedOn w:val="DefaultParagraphFont"/>
    <w:rsid w:val="00B535E4"/>
    <w:rPr>
      <w:vanish w:val="0"/>
      <w:webHidden w:val="0"/>
      <w:specVanish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35E4"/>
    <w:rPr>
      <w:color w:val="808080"/>
      <w:shd w:val="clear" w:color="auto" w:fill="E6E6E6"/>
    </w:rPr>
  </w:style>
  <w:style w:type="table" w:customStyle="1" w:styleId="TableGrid8">
    <w:name w:val="Table Grid8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35E4"/>
    <w:pPr>
      <w:spacing w:before="0" w:after="0"/>
      <w:contextualSpacing/>
    </w:pPr>
    <w:rPr>
      <w:rFonts w:ascii="Cambria" w:eastAsia="MS Gothic" w:hAnsi="Cambria" w:cs="Times New Roman"/>
      <w:color w:val="404040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B535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5E4"/>
    <w:pPr>
      <w:numPr>
        <w:ilvl w:val="1"/>
      </w:numPr>
      <w:spacing w:after="160"/>
    </w:pPr>
    <w:rPr>
      <w:rFonts w:eastAsia="MS Mincho" w:cs="Times New Roman"/>
      <w:color w:val="5A5A5A"/>
      <w:spacing w:val="15"/>
    </w:rPr>
  </w:style>
  <w:style w:type="character" w:customStyle="1" w:styleId="SubtitleChar1">
    <w:name w:val="Subtitle Char1"/>
    <w:basedOn w:val="DefaultParagraphFont"/>
    <w:uiPriority w:val="11"/>
    <w:rsid w:val="00B535E4"/>
    <w:rPr>
      <w:color w:val="5A5A5A" w:themeColor="text1" w:themeTint="A5"/>
      <w:spacing w:val="15"/>
      <w:sz w:val="22"/>
      <w:szCs w:val="22"/>
    </w:rPr>
  </w:style>
  <w:style w:type="table" w:styleId="MediumShading1-Accent6">
    <w:name w:val="Medium Shading 1 Accent 6"/>
    <w:basedOn w:val="TableNormal"/>
    <w:uiPriority w:val="63"/>
    <w:semiHidden/>
    <w:unhideWhenUsed/>
    <w:rsid w:val="00B535E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1">
    <w:name w:val="Heading 4 Char1"/>
    <w:basedOn w:val="DefaultParagraphFont"/>
    <w:uiPriority w:val="9"/>
    <w:semiHidden/>
    <w:rsid w:val="00B535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B535E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B535E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5E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1">
    <w:name w:val="Intense Quote Char1"/>
    <w:basedOn w:val="DefaultParagraphFont"/>
    <w:uiPriority w:val="30"/>
    <w:rsid w:val="00B535E4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535E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1">
    <w:name w:val="Quote Char1"/>
    <w:basedOn w:val="DefaultParagraphFont"/>
    <w:uiPriority w:val="29"/>
    <w:rsid w:val="00B535E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535E4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535E4"/>
    <w:rPr>
      <w:i/>
      <w:iCs/>
      <w:color w:val="404040" w:themeColor="text1" w:themeTint="BF"/>
    </w:rPr>
  </w:style>
  <w:style w:type="character" w:customStyle="1" w:styleId="Heading7Char1">
    <w:name w:val="Heading 7 Char1"/>
    <w:basedOn w:val="DefaultParagraphFont"/>
    <w:uiPriority w:val="9"/>
    <w:semiHidden/>
    <w:rsid w:val="00B535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eReference">
    <w:name w:val="Intense Reference"/>
    <w:basedOn w:val="DefaultParagraphFont"/>
    <w:uiPriority w:val="32"/>
    <w:qFormat/>
    <w:rsid w:val="00B535E4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B535E4"/>
    <w:rPr>
      <w:smallCaps/>
      <w:color w:val="5A5A5A" w:themeColor="text1" w:themeTint="A5"/>
    </w:rPr>
  </w:style>
  <w:style w:type="character" w:customStyle="1" w:styleId="Heading8Char1">
    <w:name w:val="Heading 8 Char1"/>
    <w:basedOn w:val="DefaultParagraphFont"/>
    <w:uiPriority w:val="9"/>
    <w:semiHidden/>
    <w:rsid w:val="00B535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44C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OC1Char">
    <w:name w:val="TOC 1 Char"/>
    <w:basedOn w:val="DefaultParagraphFont"/>
    <w:link w:val="TOC1"/>
    <w:uiPriority w:val="39"/>
    <w:rsid w:val="00F62E41"/>
    <w:rPr>
      <w:rFonts w:ascii="Cambria Math" w:hAnsi="Cambria Math"/>
      <w:b/>
      <w:bCs/>
      <w:smallCap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7C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55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06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65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19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2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880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62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9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027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43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uconn.edu/huskysm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licy.uconn.edu/2012/07/30/working-alone-policy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4D43ACF891451D9596CC81923C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8E9B-F8C2-4B0A-8B76-C6C91FBBDDB9}"/>
      </w:docPartPr>
      <w:docPartBody>
        <w:p w:rsidR="005C59A1" w:rsidRDefault="00F33009" w:rsidP="00F33009">
          <w:pPr>
            <w:pStyle w:val="424D43ACF891451D9596CC81923C4A49"/>
          </w:pPr>
          <w:r w:rsidRPr="00566551">
            <w:rPr>
              <w:rStyle w:val="PlaceholderText"/>
            </w:rPr>
            <w:t>Click here to enter text.</w:t>
          </w:r>
        </w:p>
      </w:docPartBody>
    </w:docPart>
    <w:docPart>
      <w:docPartPr>
        <w:name w:val="0E21C3C9582B4FEF919C57BC5FEB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13A1A-47A8-495E-A3C8-01E7CA0E84E4}"/>
      </w:docPartPr>
      <w:docPartBody>
        <w:p w:rsidR="005C59A1" w:rsidRDefault="00F33009" w:rsidP="00F33009">
          <w:pPr>
            <w:pStyle w:val="0E21C3C9582B4FEF919C57BC5FEBD614"/>
          </w:pPr>
          <w:r w:rsidRPr="005665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3" w:usb1="5000A1FF" w:usb2="00000000" w:usb3="00000000" w:csb0="000001BF" w:csb1="00000000"/>
  </w:font>
  <w:font w:name="ITC New Baskerville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09"/>
    <w:rsid w:val="000331CD"/>
    <w:rsid w:val="00096379"/>
    <w:rsid w:val="000D1280"/>
    <w:rsid w:val="001F03CB"/>
    <w:rsid w:val="00200E92"/>
    <w:rsid w:val="00242918"/>
    <w:rsid w:val="002C7690"/>
    <w:rsid w:val="0032634D"/>
    <w:rsid w:val="003C4428"/>
    <w:rsid w:val="00487CBD"/>
    <w:rsid w:val="005C59A1"/>
    <w:rsid w:val="009231C7"/>
    <w:rsid w:val="00CA1E0C"/>
    <w:rsid w:val="00F3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009"/>
    <w:rPr>
      <w:color w:val="808080"/>
    </w:rPr>
  </w:style>
  <w:style w:type="paragraph" w:customStyle="1" w:styleId="424D43ACF891451D9596CC81923C4A49">
    <w:name w:val="424D43ACF891451D9596CC81923C4A49"/>
    <w:rsid w:val="00F33009"/>
  </w:style>
  <w:style w:type="paragraph" w:customStyle="1" w:styleId="0E21C3C9582B4FEF919C57BC5FEBD614">
    <w:name w:val="0E21C3C9582B4FEF919C57BC5FEBD614"/>
    <w:rsid w:val="00F33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A01BF"/>
      </a:hlink>
      <a:folHlink>
        <a:srgbClr val="0000B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609945-732A-4A65-885A-E8528005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6617</Characters>
  <Application>Microsoft Office Word</Application>
  <DocSecurity>0</DocSecurity>
  <Lines>367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HuskyPC</dc:creator>
  <cp:keywords/>
  <dc:description/>
  <cp:lastModifiedBy>Hernandez, Marisol</cp:lastModifiedBy>
  <cp:revision>2</cp:revision>
  <cp:lastPrinted>2014-12-24T17:13:00Z</cp:lastPrinted>
  <dcterms:created xsi:type="dcterms:W3CDTF">2022-08-31T19:03:00Z</dcterms:created>
  <dcterms:modified xsi:type="dcterms:W3CDTF">2022-08-31T19:03:00Z</dcterms:modified>
</cp:coreProperties>
</file>